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3944"/>
        <w:gridCol w:w="4536"/>
      </w:tblGrid>
      <w:tr w:rsidR="0029715B" w:rsidRPr="003B6900" w:rsidTr="0029715B">
        <w:tc>
          <w:tcPr>
            <w:tcW w:w="1726" w:type="dxa"/>
            <w:vAlign w:val="center"/>
          </w:tcPr>
          <w:p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THỨ, NGÀY</w:t>
            </w:r>
          </w:p>
        </w:tc>
        <w:tc>
          <w:tcPr>
            <w:tcW w:w="3944" w:type="dxa"/>
            <w:vAlign w:val="center"/>
          </w:tcPr>
          <w:p w:rsidR="0029715B" w:rsidRPr="003B6900" w:rsidRDefault="0029715B" w:rsidP="00F70820">
            <w:pPr>
              <w:jc w:val="center"/>
              <w:rPr>
                <w:rFonts w:ascii="Times New Roman" w:hAnsi="Times New Roman"/>
                <w:b/>
                <w:sz w:val="24"/>
                <w:szCs w:val="24"/>
              </w:rPr>
            </w:pPr>
          </w:p>
          <w:p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SÁNG</w:t>
            </w:r>
          </w:p>
          <w:p w:rsidR="0029715B" w:rsidRPr="003B6900" w:rsidRDefault="0029715B" w:rsidP="00F70820">
            <w:pPr>
              <w:rPr>
                <w:rFonts w:ascii="Times New Roman" w:hAnsi="Times New Roman"/>
                <w:b/>
                <w:sz w:val="24"/>
                <w:szCs w:val="24"/>
              </w:rPr>
            </w:pPr>
          </w:p>
        </w:tc>
        <w:tc>
          <w:tcPr>
            <w:tcW w:w="4536" w:type="dxa"/>
            <w:vAlign w:val="center"/>
          </w:tcPr>
          <w:p w:rsidR="0029715B" w:rsidRPr="003B6900" w:rsidRDefault="0029715B" w:rsidP="00F70820">
            <w:pPr>
              <w:jc w:val="center"/>
              <w:rPr>
                <w:rFonts w:ascii="Times New Roman" w:hAnsi="Times New Roman"/>
                <w:b/>
                <w:sz w:val="24"/>
                <w:szCs w:val="24"/>
              </w:rPr>
            </w:pPr>
            <w:r w:rsidRPr="003B6900">
              <w:rPr>
                <w:rFonts w:ascii="Times New Roman" w:hAnsi="Times New Roman"/>
                <w:b/>
                <w:sz w:val="24"/>
                <w:szCs w:val="24"/>
              </w:rPr>
              <w:t>CHIỀU</w:t>
            </w:r>
          </w:p>
        </w:tc>
      </w:tr>
      <w:tr w:rsidR="00501A94" w:rsidRPr="00143CE6" w:rsidTr="0029715B">
        <w:tc>
          <w:tcPr>
            <w:tcW w:w="1726" w:type="dxa"/>
            <w:vAlign w:val="center"/>
          </w:tcPr>
          <w:p w:rsidR="00501A94" w:rsidRPr="00143CE6" w:rsidRDefault="00501A94" w:rsidP="00D274B2">
            <w:pPr>
              <w:jc w:val="center"/>
              <w:rPr>
                <w:rFonts w:ascii="Times New Roman" w:hAnsi="Times New Roman"/>
                <w:b/>
                <w:sz w:val="24"/>
                <w:szCs w:val="24"/>
                <w:lang w:val="pt-BR"/>
              </w:rPr>
            </w:pPr>
            <w:r w:rsidRPr="00143CE6">
              <w:rPr>
                <w:rFonts w:ascii="Times New Roman" w:hAnsi="Times New Roman"/>
                <w:b/>
                <w:sz w:val="24"/>
                <w:szCs w:val="24"/>
                <w:lang w:val="pt-BR"/>
              </w:rPr>
              <w:t xml:space="preserve">THỨ </w:t>
            </w:r>
            <w:r>
              <w:rPr>
                <w:rFonts w:ascii="Times New Roman" w:hAnsi="Times New Roman"/>
                <w:b/>
                <w:sz w:val="24"/>
                <w:szCs w:val="24"/>
                <w:lang w:val="pt-BR"/>
              </w:rPr>
              <w:t>HAI</w:t>
            </w:r>
          </w:p>
          <w:p w:rsidR="00501A94" w:rsidRDefault="00501A94" w:rsidP="00D274B2">
            <w:pPr>
              <w:jc w:val="center"/>
              <w:rPr>
                <w:rFonts w:ascii="Times New Roman" w:hAnsi="Times New Roman"/>
                <w:b/>
                <w:sz w:val="24"/>
                <w:szCs w:val="24"/>
                <w:lang w:val="pt-BR"/>
              </w:rPr>
            </w:pPr>
            <w:r>
              <w:rPr>
                <w:rFonts w:ascii="Times New Roman" w:hAnsi="Times New Roman"/>
                <w:b/>
                <w:sz w:val="24"/>
                <w:szCs w:val="24"/>
                <w:lang w:val="pt-BR"/>
              </w:rPr>
              <w:t>16/9</w:t>
            </w:r>
            <w:r w:rsidRPr="00143CE6">
              <w:rPr>
                <w:rFonts w:ascii="Times New Roman" w:hAnsi="Times New Roman"/>
                <w:b/>
                <w:sz w:val="24"/>
                <w:szCs w:val="24"/>
                <w:lang w:val="pt-BR"/>
              </w:rPr>
              <w:t>/2019</w:t>
            </w:r>
          </w:p>
        </w:tc>
        <w:tc>
          <w:tcPr>
            <w:tcW w:w="3944" w:type="dxa"/>
          </w:tcPr>
          <w:p w:rsidR="00501A94" w:rsidRDefault="00501A94" w:rsidP="00726000">
            <w:pPr>
              <w:pStyle w:val="NormalWeb"/>
              <w:rPr>
                <w:color w:val="000000"/>
                <w:lang w:val="pt-BR"/>
              </w:rPr>
            </w:pPr>
            <w:r>
              <w:rPr>
                <w:color w:val="000000"/>
                <w:lang w:val="pt-BR"/>
              </w:rPr>
              <w:t>- 10h</w:t>
            </w:r>
            <w:r w:rsidR="006D3A1E" w:rsidRPr="00184F9F">
              <w:t xml:space="preserve"> tại P.206/92A-LTN: </w:t>
            </w:r>
            <w:r>
              <w:rPr>
                <w:color w:val="000000"/>
                <w:lang w:val="pt-BR"/>
              </w:rPr>
              <w:t xml:space="preserve"> </w:t>
            </w:r>
            <w:r w:rsidR="00726000">
              <w:rPr>
                <w:color w:val="000000"/>
                <w:lang w:val="pt-BR"/>
              </w:rPr>
              <w:t>K</w:t>
            </w:r>
            <w:r>
              <w:rPr>
                <w:color w:val="000000"/>
                <w:lang w:val="pt-BR"/>
              </w:rPr>
              <w:t>hai giảng khóa 3 thuộc dự án FiVe</w:t>
            </w:r>
            <w:r w:rsidR="006D3A1E">
              <w:rPr>
                <w:color w:val="000000"/>
                <w:lang w:val="pt-BR"/>
              </w:rPr>
              <w:t>.</w:t>
            </w:r>
            <w:r>
              <w:rPr>
                <w:color w:val="000000"/>
                <w:lang w:val="pt-BR"/>
              </w:rPr>
              <w:t xml:space="preserve"> T</w:t>
            </w:r>
            <w:r w:rsidR="00726000">
              <w:rPr>
                <w:color w:val="000000"/>
                <w:lang w:val="pt-BR"/>
              </w:rPr>
              <w:t>P</w:t>
            </w:r>
            <w:r>
              <w:rPr>
                <w:color w:val="000000"/>
                <w:lang w:val="pt-BR"/>
              </w:rPr>
              <w:t>: BGH, Trưởng các Phòng, Khoa chuyên môn, Ban thanh tra, các giáo viên thuộc tổ quản lý dự án FiVe, các thầy cô giảng dạy trong dự án FiVe, Giáo viên chủ nhiệm lớp FiVe</w:t>
            </w:r>
            <w:r w:rsidR="00726000">
              <w:rPr>
                <w:color w:val="000000"/>
                <w:lang w:val="pt-BR"/>
              </w:rPr>
              <w:t>.</w:t>
            </w:r>
            <w:r>
              <w:rPr>
                <w:color w:val="000000"/>
                <w:lang w:val="pt-BR"/>
              </w:rPr>
              <w:t xml:space="preserve"> Mời chị Tâm (P. ĐT&amp;QLSV)</w:t>
            </w:r>
            <w:r w:rsidR="006D3A1E">
              <w:rPr>
                <w:color w:val="000000"/>
                <w:lang w:val="pt-BR"/>
              </w:rPr>
              <w:t xml:space="preserve">, </w:t>
            </w:r>
            <w:r w:rsidR="00726000">
              <w:rPr>
                <w:color w:val="000000"/>
                <w:lang w:val="pt-BR"/>
              </w:rPr>
              <w:t>a</w:t>
            </w:r>
            <w:r>
              <w:rPr>
                <w:color w:val="000000"/>
                <w:lang w:val="pt-BR"/>
              </w:rPr>
              <w:t xml:space="preserve"> Việt (Bí thư LCĐ)</w:t>
            </w:r>
            <w:r w:rsidR="006D3A1E">
              <w:rPr>
                <w:color w:val="000000"/>
                <w:lang w:val="pt-BR"/>
              </w:rPr>
              <w:t xml:space="preserve"> cùng dự.</w:t>
            </w:r>
          </w:p>
          <w:p w:rsidR="006450D3" w:rsidRPr="00646C9A" w:rsidRDefault="006450D3" w:rsidP="006450D3">
            <w:pPr>
              <w:shd w:val="clear" w:color="auto" w:fill="FFFFFF"/>
              <w:jc w:val="both"/>
              <w:rPr>
                <w:rFonts w:ascii="Times New Roman" w:hAnsi="Times New Roman"/>
                <w:color w:val="000000"/>
                <w:sz w:val="24"/>
                <w:szCs w:val="24"/>
              </w:rPr>
            </w:pPr>
            <w:r w:rsidRPr="00646C9A">
              <w:rPr>
                <w:rFonts w:ascii="Times New Roman" w:hAnsi="Times New Roman"/>
                <w:color w:val="000000"/>
                <w:sz w:val="24"/>
                <w:szCs w:val="24"/>
              </w:rPr>
              <w:t xml:space="preserve">Tại </w:t>
            </w:r>
            <w:r>
              <w:rPr>
                <w:rFonts w:ascii="Times New Roman" w:hAnsi="Times New Roman"/>
                <w:color w:val="000000"/>
                <w:sz w:val="24"/>
                <w:szCs w:val="24"/>
              </w:rPr>
              <w:t>P.</w:t>
            </w:r>
            <w:r w:rsidRPr="00646C9A">
              <w:rPr>
                <w:rFonts w:ascii="Times New Roman" w:hAnsi="Times New Roman"/>
                <w:color w:val="000000"/>
                <w:sz w:val="24"/>
                <w:szCs w:val="24"/>
              </w:rPr>
              <w:t>206/92A -LTN</w:t>
            </w:r>
            <w:r w:rsidRPr="00646C9A">
              <w:rPr>
                <w:rFonts w:ascii="Times New Roman" w:hAnsi="Times New Roman"/>
                <w:sz w:val="24"/>
                <w:szCs w:val="24"/>
              </w:rPr>
              <w:t>:</w:t>
            </w:r>
          </w:p>
          <w:p w:rsidR="006450D3" w:rsidRPr="00646C9A" w:rsidRDefault="006450D3" w:rsidP="006450D3">
            <w:pPr>
              <w:shd w:val="clear" w:color="auto" w:fill="FFFFFF"/>
              <w:jc w:val="both"/>
              <w:rPr>
                <w:rFonts w:ascii="Times New Roman" w:hAnsi="Times New Roman"/>
                <w:color w:val="000000"/>
                <w:sz w:val="24"/>
                <w:szCs w:val="24"/>
              </w:rPr>
            </w:pPr>
            <w:r>
              <w:rPr>
                <w:rFonts w:ascii="Times New Roman" w:hAnsi="Times New Roman"/>
                <w:color w:val="000000"/>
                <w:sz w:val="24"/>
                <w:szCs w:val="24"/>
              </w:rPr>
              <w:t>- 1</w:t>
            </w:r>
            <w:r w:rsidRPr="00646C9A">
              <w:rPr>
                <w:rFonts w:ascii="Times New Roman" w:hAnsi="Times New Roman"/>
                <w:color w:val="000000"/>
                <w:sz w:val="24"/>
                <w:szCs w:val="24"/>
              </w:rPr>
              <w:t>0h00 Họp</w:t>
            </w:r>
            <w:r>
              <w:rPr>
                <w:rFonts w:ascii="Times New Roman" w:hAnsi="Times New Roman"/>
                <w:color w:val="000000"/>
                <w:sz w:val="24"/>
                <w:szCs w:val="24"/>
              </w:rPr>
              <w:t xml:space="preserve"> </w:t>
            </w:r>
            <w:r w:rsidRPr="00646C9A">
              <w:rPr>
                <w:rFonts w:ascii="Times New Roman" w:hAnsi="Times New Roman"/>
                <w:color w:val="000000"/>
                <w:sz w:val="24"/>
                <w:szCs w:val="24"/>
              </w:rPr>
              <w:t>Tổ</w:t>
            </w:r>
            <w:r>
              <w:rPr>
                <w:rFonts w:ascii="Times New Roman" w:hAnsi="Times New Roman"/>
                <w:color w:val="000000"/>
                <w:sz w:val="24"/>
                <w:szCs w:val="24"/>
              </w:rPr>
              <w:t xml:space="preserve"> </w:t>
            </w:r>
            <w:r w:rsidRPr="00646C9A">
              <w:rPr>
                <w:rFonts w:ascii="Times New Roman" w:hAnsi="Times New Roman"/>
                <w:color w:val="000000"/>
                <w:sz w:val="24"/>
                <w:szCs w:val="24"/>
              </w:rPr>
              <w:t>viết</w:t>
            </w:r>
            <w:r>
              <w:rPr>
                <w:rFonts w:ascii="Times New Roman" w:hAnsi="Times New Roman"/>
                <w:color w:val="000000"/>
                <w:sz w:val="24"/>
                <w:szCs w:val="24"/>
              </w:rPr>
              <w:t xml:space="preserve"> đề </w:t>
            </w:r>
            <w:r w:rsidRPr="00646C9A">
              <w:rPr>
                <w:rFonts w:ascii="Times New Roman" w:hAnsi="Times New Roman"/>
                <w:color w:val="000000"/>
                <w:sz w:val="24"/>
                <w:szCs w:val="24"/>
              </w:rPr>
              <w:t>thi</w:t>
            </w:r>
            <w:r>
              <w:rPr>
                <w:rFonts w:ascii="Times New Roman" w:hAnsi="Times New Roman"/>
                <w:color w:val="000000"/>
                <w:sz w:val="24"/>
                <w:szCs w:val="24"/>
              </w:rPr>
              <w:t xml:space="preserve"> </w:t>
            </w:r>
            <w:r w:rsidRPr="00646C9A">
              <w:rPr>
                <w:rFonts w:ascii="Times New Roman" w:hAnsi="Times New Roman"/>
                <w:color w:val="000000"/>
                <w:sz w:val="24"/>
                <w:szCs w:val="24"/>
              </w:rPr>
              <w:t>đánh</w:t>
            </w:r>
            <w:r>
              <w:rPr>
                <w:rFonts w:ascii="Times New Roman" w:hAnsi="Times New Roman"/>
                <w:color w:val="000000"/>
                <w:sz w:val="24"/>
                <w:szCs w:val="24"/>
              </w:rPr>
              <w:t xml:space="preserve"> giá KNN </w:t>
            </w:r>
            <w:r w:rsidRPr="00646C9A">
              <w:rPr>
                <w:rFonts w:ascii="Times New Roman" w:hAnsi="Times New Roman"/>
                <w:color w:val="000000"/>
                <w:sz w:val="24"/>
                <w:szCs w:val="24"/>
              </w:rPr>
              <w:t>Kỹ</w:t>
            </w:r>
            <w:r>
              <w:rPr>
                <w:rFonts w:ascii="Times New Roman" w:hAnsi="Times New Roman"/>
                <w:color w:val="000000"/>
                <w:sz w:val="24"/>
                <w:szCs w:val="24"/>
              </w:rPr>
              <w:t xml:space="preserve"> </w:t>
            </w:r>
            <w:r w:rsidRPr="00646C9A">
              <w:rPr>
                <w:rFonts w:ascii="Times New Roman" w:hAnsi="Times New Roman"/>
                <w:color w:val="000000"/>
                <w:sz w:val="24"/>
                <w:szCs w:val="24"/>
              </w:rPr>
              <w:t>thuật</w:t>
            </w:r>
            <w:r>
              <w:rPr>
                <w:rFonts w:ascii="Times New Roman" w:hAnsi="Times New Roman"/>
                <w:color w:val="000000"/>
                <w:sz w:val="24"/>
                <w:szCs w:val="24"/>
              </w:rPr>
              <w:t xml:space="preserve"> </w:t>
            </w:r>
            <w:r w:rsidRPr="00646C9A">
              <w:rPr>
                <w:rFonts w:ascii="Times New Roman" w:hAnsi="Times New Roman"/>
                <w:color w:val="000000"/>
                <w:sz w:val="24"/>
                <w:szCs w:val="24"/>
              </w:rPr>
              <w:t>Lắp</w:t>
            </w:r>
            <w:r>
              <w:rPr>
                <w:rFonts w:ascii="Times New Roman" w:hAnsi="Times New Roman"/>
                <w:color w:val="000000"/>
                <w:sz w:val="24"/>
                <w:szCs w:val="24"/>
              </w:rPr>
              <w:t xml:space="preserve"> </w:t>
            </w:r>
            <w:r w:rsidRPr="00646C9A">
              <w:rPr>
                <w:rFonts w:ascii="Times New Roman" w:hAnsi="Times New Roman"/>
                <w:color w:val="000000"/>
                <w:sz w:val="24"/>
                <w:szCs w:val="24"/>
              </w:rPr>
              <w:t>đặt</w:t>
            </w:r>
            <w:r>
              <w:rPr>
                <w:rFonts w:ascii="Times New Roman" w:hAnsi="Times New Roman"/>
                <w:color w:val="000000"/>
                <w:sz w:val="24"/>
                <w:szCs w:val="24"/>
              </w:rPr>
              <w:t xml:space="preserve"> </w:t>
            </w:r>
            <w:r w:rsidRPr="00646C9A">
              <w:rPr>
                <w:rFonts w:ascii="Times New Roman" w:hAnsi="Times New Roman"/>
                <w:color w:val="000000"/>
                <w:sz w:val="24"/>
                <w:szCs w:val="24"/>
              </w:rPr>
              <w:t>điện</w:t>
            </w:r>
            <w:r>
              <w:rPr>
                <w:rFonts w:ascii="Times New Roman" w:hAnsi="Times New Roman"/>
                <w:color w:val="000000"/>
                <w:sz w:val="24"/>
                <w:szCs w:val="24"/>
              </w:rPr>
              <w:t xml:space="preserve"> </w:t>
            </w:r>
            <w:r w:rsidRPr="00646C9A">
              <w:rPr>
                <w:rFonts w:ascii="Times New Roman" w:hAnsi="Times New Roman"/>
                <w:color w:val="000000"/>
                <w:sz w:val="24"/>
                <w:szCs w:val="24"/>
              </w:rPr>
              <w:t>và</w:t>
            </w:r>
            <w:r>
              <w:rPr>
                <w:rFonts w:ascii="Times New Roman" w:hAnsi="Times New Roman"/>
                <w:color w:val="000000"/>
                <w:sz w:val="24"/>
                <w:szCs w:val="24"/>
              </w:rPr>
              <w:t xml:space="preserve"> </w:t>
            </w:r>
            <w:r w:rsidRPr="00646C9A">
              <w:rPr>
                <w:rFonts w:ascii="Times New Roman" w:hAnsi="Times New Roman"/>
                <w:color w:val="000000"/>
                <w:sz w:val="24"/>
                <w:szCs w:val="24"/>
              </w:rPr>
              <w:t>điều</w:t>
            </w:r>
            <w:r>
              <w:rPr>
                <w:rFonts w:ascii="Times New Roman" w:hAnsi="Times New Roman"/>
                <w:color w:val="000000"/>
                <w:sz w:val="24"/>
                <w:szCs w:val="24"/>
              </w:rPr>
              <w:t xml:space="preserve"> </w:t>
            </w:r>
            <w:r w:rsidRPr="00646C9A">
              <w:rPr>
                <w:rFonts w:ascii="Times New Roman" w:hAnsi="Times New Roman"/>
                <w:color w:val="000000"/>
                <w:sz w:val="24"/>
                <w:szCs w:val="24"/>
              </w:rPr>
              <w:t>khiển</w:t>
            </w:r>
            <w:r>
              <w:rPr>
                <w:rFonts w:ascii="Times New Roman" w:hAnsi="Times New Roman"/>
                <w:color w:val="000000"/>
                <w:sz w:val="24"/>
                <w:szCs w:val="24"/>
              </w:rPr>
              <w:t xml:space="preserve"> </w:t>
            </w:r>
            <w:r w:rsidRPr="00646C9A">
              <w:rPr>
                <w:rFonts w:ascii="Times New Roman" w:hAnsi="Times New Roman"/>
                <w:color w:val="000000"/>
                <w:sz w:val="24"/>
                <w:szCs w:val="24"/>
              </w:rPr>
              <w:t>trong CN</w:t>
            </w:r>
          </w:p>
          <w:p w:rsidR="00B679B2" w:rsidRPr="00E96FBE" w:rsidRDefault="006450D3" w:rsidP="00726000">
            <w:pPr>
              <w:pStyle w:val="NormalWeb"/>
              <w:rPr>
                <w:color w:val="000000"/>
                <w:lang w:val="pt-BR"/>
              </w:rPr>
            </w:pPr>
            <w:r>
              <w:rPr>
                <w:color w:val="000000"/>
              </w:rPr>
              <w:t xml:space="preserve">- </w:t>
            </w:r>
            <w:r w:rsidRPr="00646C9A">
              <w:rPr>
                <w:color w:val="000000"/>
              </w:rPr>
              <w:t>11h00 Họp BCN soạn</w:t>
            </w:r>
            <w:r>
              <w:rPr>
                <w:color w:val="000000"/>
              </w:rPr>
              <w:t xml:space="preserve"> </w:t>
            </w:r>
            <w:r w:rsidRPr="00646C9A">
              <w:rPr>
                <w:color w:val="000000"/>
              </w:rPr>
              <w:t>thảo</w:t>
            </w:r>
            <w:r>
              <w:rPr>
                <w:color w:val="000000"/>
              </w:rPr>
              <w:t xml:space="preserve"> </w:t>
            </w:r>
            <w:r w:rsidRPr="00646C9A">
              <w:rPr>
                <w:color w:val="000000"/>
              </w:rPr>
              <w:t>Danh</w:t>
            </w:r>
            <w:r>
              <w:rPr>
                <w:color w:val="000000"/>
              </w:rPr>
              <w:t xml:space="preserve"> </w:t>
            </w:r>
            <w:r w:rsidRPr="00646C9A">
              <w:rPr>
                <w:color w:val="000000"/>
              </w:rPr>
              <w:t>mục TB đào</w:t>
            </w:r>
            <w:r>
              <w:rPr>
                <w:color w:val="000000"/>
              </w:rPr>
              <w:t xml:space="preserve"> </w:t>
            </w:r>
            <w:r w:rsidRPr="00646C9A">
              <w:rPr>
                <w:color w:val="000000"/>
              </w:rPr>
              <w:t>tạ</w:t>
            </w:r>
            <w:r>
              <w:rPr>
                <w:color w:val="000000"/>
              </w:rPr>
              <w:t>o</w:t>
            </w:r>
            <w:r w:rsidRPr="00646C9A">
              <w:rPr>
                <w:color w:val="000000"/>
              </w:rPr>
              <w:t xml:space="preserve"> TT nghề CNKT ĐK &amp;TĐH.</w:t>
            </w:r>
          </w:p>
        </w:tc>
        <w:tc>
          <w:tcPr>
            <w:tcW w:w="4536" w:type="dxa"/>
          </w:tcPr>
          <w:p w:rsidR="00501A94" w:rsidRDefault="00501A94" w:rsidP="009C5F56">
            <w:pPr>
              <w:pStyle w:val="ListParagraph"/>
              <w:ind w:left="0"/>
              <w:jc w:val="both"/>
              <w:rPr>
                <w:color w:val="000000"/>
                <w:sz w:val="27"/>
                <w:szCs w:val="27"/>
              </w:rPr>
            </w:pPr>
          </w:p>
          <w:p w:rsidR="00501A94" w:rsidRDefault="00501A94" w:rsidP="009C5F56">
            <w:pPr>
              <w:pStyle w:val="ListParagraph"/>
              <w:ind w:left="0"/>
              <w:jc w:val="both"/>
              <w:rPr>
                <w:rFonts w:ascii="Times New Roman" w:hAnsi="Times New Roman"/>
                <w:sz w:val="24"/>
                <w:szCs w:val="24"/>
              </w:rPr>
            </w:pPr>
            <w:r>
              <w:rPr>
                <w:rFonts w:ascii="Times New Roman" w:hAnsi="Times New Roman"/>
                <w:sz w:val="24"/>
                <w:szCs w:val="24"/>
              </w:rPr>
              <w:t xml:space="preserve">- </w:t>
            </w:r>
            <w:r w:rsidRPr="00184F9F">
              <w:rPr>
                <w:rFonts w:ascii="Times New Roman" w:hAnsi="Times New Roman"/>
                <w:sz w:val="24"/>
                <w:szCs w:val="24"/>
              </w:rPr>
              <w:t>15h30 tại P.206/92A-LTN: Họp gia</w:t>
            </w:r>
            <w:r>
              <w:rPr>
                <w:rFonts w:ascii="Times New Roman" w:hAnsi="Times New Roman"/>
                <w:sz w:val="24"/>
                <w:szCs w:val="24"/>
              </w:rPr>
              <w:t xml:space="preserve">o </w:t>
            </w:r>
            <w:r w:rsidRPr="00184F9F">
              <w:rPr>
                <w:rFonts w:ascii="Times New Roman" w:hAnsi="Times New Roman"/>
                <w:sz w:val="24"/>
                <w:szCs w:val="24"/>
              </w:rPr>
              <w:t>ban</w:t>
            </w:r>
            <w:r>
              <w:rPr>
                <w:rFonts w:ascii="Times New Roman" w:hAnsi="Times New Roman"/>
                <w:sz w:val="24"/>
                <w:szCs w:val="24"/>
              </w:rPr>
              <w:t xml:space="preserve"> </w:t>
            </w:r>
            <w:r w:rsidRPr="00184F9F">
              <w:rPr>
                <w:rFonts w:ascii="Times New Roman" w:hAnsi="Times New Roman"/>
                <w:sz w:val="24"/>
                <w:szCs w:val="24"/>
              </w:rPr>
              <w:t>BGH</w:t>
            </w:r>
          </w:p>
          <w:p w:rsidR="00AF7225" w:rsidRDefault="00AF7225" w:rsidP="009C5F56">
            <w:pPr>
              <w:pStyle w:val="ListParagraph"/>
              <w:ind w:left="0"/>
              <w:jc w:val="both"/>
              <w:rPr>
                <w:color w:val="000000"/>
                <w:sz w:val="27"/>
                <w:szCs w:val="27"/>
              </w:rPr>
            </w:pPr>
          </w:p>
          <w:p w:rsidR="00501A94" w:rsidRPr="00E96FBE" w:rsidRDefault="00501A94" w:rsidP="009C5F56">
            <w:pPr>
              <w:pStyle w:val="ListParagraph"/>
              <w:ind w:left="0"/>
              <w:jc w:val="both"/>
              <w:rPr>
                <w:rFonts w:ascii="Times New Roman" w:hAnsi="Times New Roman"/>
                <w:color w:val="000000"/>
                <w:sz w:val="24"/>
                <w:szCs w:val="24"/>
              </w:rPr>
            </w:pPr>
            <w:r w:rsidRPr="00501A94">
              <w:rPr>
                <w:rFonts w:ascii="Times New Roman" w:hAnsi="Times New Roman"/>
                <w:color w:val="000000"/>
                <w:sz w:val="24"/>
                <w:szCs w:val="24"/>
              </w:rPr>
              <w:t>-</w:t>
            </w:r>
            <w:r>
              <w:rPr>
                <w:rFonts w:ascii="Times New Roman" w:hAnsi="Times New Roman"/>
                <w:color w:val="000000"/>
                <w:sz w:val="24"/>
                <w:szCs w:val="24"/>
              </w:rPr>
              <w:t>16h30 tại P</w:t>
            </w:r>
            <w:r w:rsidRPr="00501A94">
              <w:rPr>
                <w:rFonts w:ascii="Times New Roman" w:hAnsi="Times New Roman"/>
                <w:color w:val="000000"/>
                <w:sz w:val="24"/>
                <w:szCs w:val="24"/>
              </w:rPr>
              <w:t>.206/92A-LTN: Họp Chi ủy.</w:t>
            </w:r>
          </w:p>
        </w:tc>
      </w:tr>
      <w:tr w:rsidR="00501A94" w:rsidRPr="00143CE6" w:rsidTr="0029715B">
        <w:tc>
          <w:tcPr>
            <w:tcW w:w="1726" w:type="dxa"/>
            <w:vAlign w:val="center"/>
          </w:tcPr>
          <w:p w:rsidR="00501A94" w:rsidRDefault="00501A94" w:rsidP="00FE1ECB">
            <w:pPr>
              <w:jc w:val="center"/>
              <w:rPr>
                <w:rFonts w:ascii="Times New Roman" w:hAnsi="Times New Roman"/>
                <w:b/>
                <w:sz w:val="24"/>
                <w:szCs w:val="24"/>
                <w:lang w:val="pt-BR"/>
              </w:rPr>
            </w:pPr>
          </w:p>
          <w:p w:rsidR="00501A94" w:rsidRPr="00143CE6" w:rsidRDefault="00501A94" w:rsidP="00FE1ECB">
            <w:pPr>
              <w:jc w:val="center"/>
              <w:rPr>
                <w:rFonts w:ascii="Times New Roman" w:hAnsi="Times New Roman"/>
                <w:b/>
                <w:sz w:val="24"/>
                <w:szCs w:val="24"/>
                <w:lang w:val="pt-BR"/>
              </w:rPr>
            </w:pPr>
            <w:r>
              <w:rPr>
                <w:rFonts w:ascii="Times New Roman" w:hAnsi="Times New Roman"/>
                <w:b/>
                <w:sz w:val="24"/>
                <w:szCs w:val="24"/>
                <w:lang w:val="pt-BR"/>
              </w:rPr>
              <w:t>THỨ BA</w:t>
            </w:r>
          </w:p>
          <w:p w:rsidR="00501A94" w:rsidRPr="00143CE6" w:rsidRDefault="00501A94" w:rsidP="00546A95">
            <w:pPr>
              <w:jc w:val="center"/>
              <w:rPr>
                <w:rFonts w:ascii="Times New Roman" w:hAnsi="Times New Roman"/>
                <w:b/>
                <w:sz w:val="24"/>
                <w:szCs w:val="24"/>
                <w:lang w:val="pt-BR"/>
              </w:rPr>
            </w:pPr>
            <w:r>
              <w:rPr>
                <w:rFonts w:ascii="Times New Roman" w:hAnsi="Times New Roman"/>
                <w:b/>
                <w:sz w:val="24"/>
                <w:szCs w:val="24"/>
                <w:lang w:val="pt-BR"/>
              </w:rPr>
              <w:t>17/9</w:t>
            </w:r>
            <w:r w:rsidRPr="00143CE6">
              <w:rPr>
                <w:rFonts w:ascii="Times New Roman" w:hAnsi="Times New Roman"/>
                <w:b/>
                <w:sz w:val="24"/>
                <w:szCs w:val="24"/>
                <w:lang w:val="pt-BR"/>
              </w:rPr>
              <w:t>/2019</w:t>
            </w:r>
          </w:p>
        </w:tc>
        <w:tc>
          <w:tcPr>
            <w:tcW w:w="3944" w:type="dxa"/>
          </w:tcPr>
          <w:p w:rsidR="00FF1D65" w:rsidRPr="00AF6642" w:rsidRDefault="00FF1D65" w:rsidP="00FF1D65">
            <w:pPr>
              <w:jc w:val="both"/>
              <w:rPr>
                <w:rFonts w:ascii="Times New Roman" w:eastAsia="Calibri" w:hAnsi="Times New Roman"/>
                <w:color w:val="000000"/>
                <w:sz w:val="24"/>
                <w:szCs w:val="24"/>
              </w:rPr>
            </w:pPr>
            <w:r>
              <w:rPr>
                <w:rFonts w:ascii="Times New Roman" w:hAnsi="Times New Roman"/>
                <w:sz w:val="24"/>
                <w:szCs w:val="24"/>
              </w:rPr>
              <w:t xml:space="preserve">- 8h30 tại P.206/92A-LTN: </w:t>
            </w:r>
            <w:r w:rsidRPr="00AF6642">
              <w:rPr>
                <w:rFonts w:ascii="Times New Roman" w:eastAsia="Calibri" w:hAnsi="Times New Roman"/>
                <w:color w:val="000000"/>
                <w:sz w:val="24"/>
                <w:szCs w:val="24"/>
              </w:rPr>
              <w:t xml:space="preserve">Hoàn thiện các gói công việc theo tiêu chuẩn ISO 29990. TP: BGH (A. Trường), P. ĐT&amp;QLSV (C. Trang), </w:t>
            </w:r>
            <w:r>
              <w:rPr>
                <w:rFonts w:ascii="Times New Roman" w:eastAsia="Calibri" w:hAnsi="Times New Roman"/>
                <w:color w:val="000000"/>
                <w:sz w:val="24"/>
                <w:szCs w:val="24"/>
              </w:rPr>
              <w:t>Khoa CB (C. Thủy)</w:t>
            </w:r>
          </w:p>
          <w:p w:rsidR="00FF1D65" w:rsidRDefault="00FF1D65" w:rsidP="00C075E7">
            <w:pPr>
              <w:tabs>
                <w:tab w:val="left" w:pos="2544"/>
              </w:tabs>
              <w:jc w:val="both"/>
              <w:rPr>
                <w:rFonts w:ascii="Times New Roman" w:hAnsi="Times New Roman"/>
                <w:color w:val="000000"/>
                <w:sz w:val="24"/>
                <w:lang w:val="pt-BR"/>
              </w:rPr>
            </w:pPr>
          </w:p>
          <w:p w:rsidR="00FF1D65" w:rsidRDefault="00FF1D65" w:rsidP="00C075E7">
            <w:pPr>
              <w:tabs>
                <w:tab w:val="left" w:pos="2544"/>
              </w:tabs>
              <w:jc w:val="both"/>
              <w:rPr>
                <w:rFonts w:ascii="Times New Roman" w:hAnsi="Times New Roman"/>
                <w:color w:val="000000"/>
                <w:sz w:val="24"/>
                <w:lang w:val="pt-BR"/>
              </w:rPr>
            </w:pPr>
          </w:p>
          <w:p w:rsidR="00B679B2" w:rsidRPr="00B679B2" w:rsidRDefault="003C4FCD" w:rsidP="00C075E7">
            <w:pPr>
              <w:tabs>
                <w:tab w:val="left" w:pos="2544"/>
              </w:tabs>
              <w:jc w:val="both"/>
              <w:rPr>
                <w:rFonts w:ascii="Times New Roman" w:hAnsi="Times New Roman"/>
                <w:color w:val="000000"/>
                <w:sz w:val="24"/>
                <w:lang w:val="pt-BR"/>
              </w:rPr>
            </w:pPr>
            <w:r>
              <w:rPr>
                <w:rFonts w:ascii="Times New Roman" w:hAnsi="Times New Roman"/>
                <w:color w:val="000000"/>
                <w:sz w:val="24"/>
                <w:lang w:val="pt-BR"/>
              </w:rPr>
              <w:t xml:space="preserve">- </w:t>
            </w:r>
            <w:r w:rsidRPr="003C4FCD">
              <w:rPr>
                <w:rFonts w:ascii="Times New Roman" w:hAnsi="Times New Roman"/>
                <w:color w:val="000000"/>
                <w:sz w:val="24"/>
                <w:lang w:val="pt-BR"/>
              </w:rPr>
              <w:t>11h</w:t>
            </w:r>
            <w:r w:rsidRPr="003C4FCD">
              <w:rPr>
                <w:rFonts w:ascii="Times New Roman" w:hAnsi="Times New Roman"/>
                <w:sz w:val="24"/>
              </w:rPr>
              <w:t xml:space="preserve"> tại P.206/92A-LTN: </w:t>
            </w:r>
            <w:r w:rsidR="00B679B2" w:rsidRPr="00B679B2">
              <w:rPr>
                <w:rFonts w:ascii="Times New Roman" w:hAnsi="Times New Roman"/>
                <w:color w:val="000000"/>
                <w:sz w:val="24"/>
                <w:szCs w:val="24"/>
              </w:rPr>
              <w:t xml:space="preserve">Gặp mặt nhóm dự thi quốc gia về </w:t>
            </w:r>
            <w:r>
              <w:rPr>
                <w:rFonts w:ascii="Times New Roman" w:hAnsi="Times New Roman"/>
                <w:color w:val="000000"/>
                <w:sz w:val="24"/>
                <w:lang w:val="pt-BR"/>
              </w:rPr>
              <w:t xml:space="preserve">Thiết bị đào tạo tự làm. Tp: </w:t>
            </w:r>
            <w:r w:rsidR="00B679B2">
              <w:rPr>
                <w:rFonts w:ascii="Times New Roman" w:hAnsi="Times New Roman"/>
                <w:color w:val="000000"/>
                <w:sz w:val="24"/>
                <w:lang w:val="pt-BR"/>
              </w:rPr>
              <w:t xml:space="preserve"> </w:t>
            </w:r>
            <w:r w:rsidR="00B679B2" w:rsidRPr="00B679B2">
              <w:rPr>
                <w:rFonts w:ascii="Times New Roman" w:hAnsi="Times New Roman"/>
                <w:color w:val="000000"/>
                <w:sz w:val="24"/>
                <w:szCs w:val="24"/>
              </w:rPr>
              <w:t xml:space="preserve">BGH, Khoa Điện&amp;BDCN (BCN, A. Trang, </w:t>
            </w:r>
            <w:r w:rsidR="00B679B2">
              <w:rPr>
                <w:rFonts w:ascii="Times New Roman" w:hAnsi="Times New Roman"/>
                <w:color w:val="000000"/>
                <w:sz w:val="24"/>
                <w:szCs w:val="24"/>
              </w:rPr>
              <w:t xml:space="preserve">A. </w:t>
            </w:r>
            <w:r w:rsidR="00B679B2" w:rsidRPr="00B679B2">
              <w:rPr>
                <w:rFonts w:ascii="Times New Roman" w:hAnsi="Times New Roman"/>
                <w:color w:val="000000"/>
                <w:sz w:val="24"/>
                <w:szCs w:val="24"/>
              </w:rPr>
              <w:t xml:space="preserve">Hà, </w:t>
            </w:r>
            <w:r w:rsidR="00B679B2">
              <w:rPr>
                <w:rFonts w:ascii="Times New Roman" w:hAnsi="Times New Roman"/>
                <w:color w:val="000000"/>
                <w:sz w:val="24"/>
                <w:szCs w:val="24"/>
              </w:rPr>
              <w:t xml:space="preserve">A. </w:t>
            </w:r>
            <w:r w:rsidR="00B679B2" w:rsidRPr="00B679B2">
              <w:rPr>
                <w:rFonts w:ascii="Times New Roman" w:hAnsi="Times New Roman"/>
                <w:color w:val="000000"/>
                <w:sz w:val="24"/>
                <w:szCs w:val="24"/>
              </w:rPr>
              <w:t xml:space="preserve">Việt, </w:t>
            </w:r>
            <w:r w:rsidR="00B679B2">
              <w:rPr>
                <w:rFonts w:ascii="Times New Roman" w:hAnsi="Times New Roman"/>
                <w:color w:val="000000"/>
                <w:sz w:val="24"/>
                <w:szCs w:val="24"/>
              </w:rPr>
              <w:t xml:space="preserve">A. </w:t>
            </w:r>
            <w:r w:rsidR="00B679B2" w:rsidRPr="00B679B2">
              <w:rPr>
                <w:rFonts w:ascii="Times New Roman" w:hAnsi="Times New Roman"/>
                <w:color w:val="000000"/>
                <w:sz w:val="24"/>
                <w:szCs w:val="24"/>
              </w:rPr>
              <w:t xml:space="preserve">Điệp, </w:t>
            </w:r>
            <w:r w:rsidR="00B679B2">
              <w:rPr>
                <w:rFonts w:ascii="Times New Roman" w:hAnsi="Times New Roman"/>
                <w:color w:val="000000"/>
                <w:sz w:val="24"/>
                <w:szCs w:val="24"/>
              </w:rPr>
              <w:t xml:space="preserve">A. </w:t>
            </w:r>
            <w:r w:rsidR="00B679B2" w:rsidRPr="00B679B2">
              <w:rPr>
                <w:rFonts w:ascii="Times New Roman" w:hAnsi="Times New Roman"/>
                <w:color w:val="000000"/>
                <w:sz w:val="24"/>
                <w:szCs w:val="24"/>
              </w:rPr>
              <w:t>Sỹ), Khoa CK (</w:t>
            </w:r>
            <w:r w:rsidR="00B679B2">
              <w:rPr>
                <w:rFonts w:ascii="Times New Roman" w:hAnsi="Times New Roman"/>
                <w:color w:val="000000"/>
                <w:sz w:val="24"/>
                <w:szCs w:val="24"/>
              </w:rPr>
              <w:t xml:space="preserve">A. </w:t>
            </w:r>
            <w:r w:rsidR="00B679B2" w:rsidRPr="00B679B2">
              <w:rPr>
                <w:rFonts w:ascii="Times New Roman" w:hAnsi="Times New Roman"/>
                <w:color w:val="000000"/>
                <w:sz w:val="24"/>
                <w:szCs w:val="24"/>
              </w:rPr>
              <w:t>Nam</w:t>
            </w:r>
            <w:r w:rsidR="00B679B2">
              <w:rPr>
                <w:rFonts w:ascii="Times New Roman" w:hAnsi="Times New Roman"/>
                <w:color w:val="000000"/>
                <w:sz w:val="24"/>
                <w:szCs w:val="24"/>
              </w:rPr>
              <w:t xml:space="preserve"> </w:t>
            </w:r>
            <w:r w:rsidR="00B679B2" w:rsidRPr="00B679B2">
              <w:rPr>
                <w:rFonts w:ascii="Times New Roman" w:hAnsi="Times New Roman"/>
                <w:color w:val="000000"/>
                <w:sz w:val="24"/>
                <w:szCs w:val="24"/>
              </w:rPr>
              <w:t xml:space="preserve">B, </w:t>
            </w:r>
            <w:r w:rsidR="00B679B2">
              <w:rPr>
                <w:rFonts w:ascii="Times New Roman" w:hAnsi="Times New Roman"/>
                <w:color w:val="000000"/>
                <w:sz w:val="24"/>
                <w:szCs w:val="24"/>
              </w:rPr>
              <w:t xml:space="preserve">A. </w:t>
            </w:r>
            <w:r w:rsidR="00B679B2" w:rsidRPr="00B679B2">
              <w:rPr>
                <w:rFonts w:ascii="Times New Roman" w:hAnsi="Times New Roman"/>
                <w:color w:val="000000"/>
                <w:sz w:val="24"/>
                <w:szCs w:val="24"/>
              </w:rPr>
              <w:t>Hùng)</w:t>
            </w:r>
            <w:r w:rsidR="00B679B2">
              <w:rPr>
                <w:rFonts w:ascii="Times New Roman" w:hAnsi="Times New Roman"/>
                <w:color w:val="000000"/>
                <w:sz w:val="24"/>
                <w:szCs w:val="24"/>
              </w:rPr>
              <w:t>;</w:t>
            </w:r>
            <w:r w:rsidR="00B679B2" w:rsidRPr="00B679B2">
              <w:rPr>
                <w:rFonts w:ascii="Times New Roman" w:hAnsi="Times New Roman"/>
                <w:color w:val="000000"/>
                <w:sz w:val="24"/>
                <w:szCs w:val="24"/>
              </w:rPr>
              <w:t xml:space="preserve"> Phòng HCTC (A.Long, C.Hà) Trưởng</w:t>
            </w:r>
            <w:r w:rsidR="00B679B2">
              <w:rPr>
                <w:rFonts w:ascii="Times New Roman" w:hAnsi="Times New Roman"/>
                <w:color w:val="000000"/>
                <w:sz w:val="24"/>
                <w:szCs w:val="24"/>
              </w:rPr>
              <w:t xml:space="preserve"> các</w:t>
            </w:r>
            <w:r w:rsidR="00B679B2" w:rsidRPr="00B679B2">
              <w:rPr>
                <w:rFonts w:ascii="Times New Roman" w:hAnsi="Times New Roman"/>
                <w:color w:val="000000"/>
                <w:sz w:val="24"/>
                <w:szCs w:val="24"/>
              </w:rPr>
              <w:t xml:space="preserve"> phòng</w:t>
            </w:r>
            <w:r w:rsidR="00B679B2">
              <w:rPr>
                <w:rFonts w:ascii="Times New Roman" w:hAnsi="Times New Roman"/>
                <w:color w:val="000000"/>
                <w:sz w:val="24"/>
                <w:szCs w:val="24"/>
              </w:rPr>
              <w:t>: TB&amp;QT, ĐT&amp;QLSV, TCKT. Nhóm dự</w:t>
            </w:r>
            <w:r w:rsidR="00B679B2" w:rsidRPr="00B679B2">
              <w:rPr>
                <w:rFonts w:ascii="Times New Roman" w:hAnsi="Times New Roman"/>
                <w:color w:val="000000"/>
                <w:sz w:val="24"/>
                <w:szCs w:val="24"/>
              </w:rPr>
              <w:t xml:space="preserve"> thi chuẩn bị báo cáo quá trình chuẩn bị và kết quả thi</w:t>
            </w:r>
          </w:p>
          <w:p w:rsidR="003C4FCD" w:rsidRPr="003C4FCD" w:rsidRDefault="003C4FCD" w:rsidP="00C075E7">
            <w:pPr>
              <w:tabs>
                <w:tab w:val="left" w:pos="2544"/>
              </w:tabs>
              <w:jc w:val="both"/>
              <w:rPr>
                <w:rFonts w:ascii="Times New Roman" w:hAnsi="Times New Roman"/>
                <w:color w:val="000000"/>
                <w:sz w:val="24"/>
                <w:szCs w:val="24"/>
                <w:shd w:val="clear" w:color="auto" w:fill="FFFFFF"/>
              </w:rPr>
            </w:pPr>
          </w:p>
        </w:tc>
        <w:tc>
          <w:tcPr>
            <w:tcW w:w="4536" w:type="dxa"/>
          </w:tcPr>
          <w:p w:rsidR="00501A94" w:rsidRDefault="00627DD6" w:rsidP="009C5F56">
            <w:pPr>
              <w:tabs>
                <w:tab w:val="left" w:pos="2544"/>
              </w:tabs>
              <w:jc w:val="both"/>
              <w:rPr>
                <w:rFonts w:ascii="Times New Roman" w:hAnsi="Times New Roman"/>
                <w:sz w:val="24"/>
                <w:szCs w:val="24"/>
              </w:rPr>
            </w:pPr>
            <w:r>
              <w:rPr>
                <w:rFonts w:ascii="Times New Roman" w:hAnsi="Times New Roman"/>
                <w:sz w:val="24"/>
                <w:szCs w:val="24"/>
              </w:rPr>
              <w:t xml:space="preserve">- </w:t>
            </w:r>
            <w:r w:rsidR="006D3A1E">
              <w:rPr>
                <w:rFonts w:ascii="Times New Roman" w:hAnsi="Times New Roman"/>
                <w:sz w:val="24"/>
                <w:szCs w:val="24"/>
              </w:rPr>
              <w:t>15h00 tại P</w:t>
            </w:r>
            <w:r w:rsidR="00501A94">
              <w:rPr>
                <w:rFonts w:ascii="Times New Roman" w:hAnsi="Times New Roman"/>
                <w:sz w:val="24"/>
                <w:szCs w:val="24"/>
              </w:rPr>
              <w:t>.206/92A-LTN: BGH(</w:t>
            </w:r>
            <w:r w:rsidR="00726000">
              <w:rPr>
                <w:rFonts w:ascii="Times New Roman" w:hAnsi="Times New Roman"/>
                <w:sz w:val="24"/>
                <w:szCs w:val="24"/>
              </w:rPr>
              <w:t>a</w:t>
            </w:r>
            <w:r w:rsidR="00501A94">
              <w:rPr>
                <w:rFonts w:ascii="Times New Roman" w:hAnsi="Times New Roman"/>
                <w:sz w:val="24"/>
                <w:szCs w:val="24"/>
              </w:rPr>
              <w:t>.Hồng) chủ trì</w:t>
            </w:r>
            <w:r>
              <w:rPr>
                <w:rFonts w:ascii="Times New Roman" w:hAnsi="Times New Roman"/>
                <w:sz w:val="24"/>
                <w:szCs w:val="24"/>
              </w:rPr>
              <w:t xml:space="preserve"> họp về công tác  chuẩn bị cho L</w:t>
            </w:r>
            <w:r w:rsidR="00501A94">
              <w:rPr>
                <w:rFonts w:ascii="Times New Roman" w:hAnsi="Times New Roman"/>
                <w:sz w:val="24"/>
                <w:szCs w:val="24"/>
              </w:rPr>
              <w:t>ễ bế giảng &amp; trao b</w:t>
            </w:r>
            <w:r w:rsidR="00726000">
              <w:rPr>
                <w:rFonts w:ascii="Times New Roman" w:hAnsi="Times New Roman"/>
                <w:sz w:val="24"/>
                <w:szCs w:val="24"/>
              </w:rPr>
              <w:t>ằ</w:t>
            </w:r>
            <w:r w:rsidR="00501A94">
              <w:rPr>
                <w:rFonts w:ascii="Times New Roman" w:hAnsi="Times New Roman"/>
                <w:sz w:val="24"/>
                <w:szCs w:val="24"/>
              </w:rPr>
              <w:t xml:space="preserve">ng tốt nghiệp cho </w:t>
            </w:r>
            <w:r w:rsidR="00726000">
              <w:rPr>
                <w:rFonts w:ascii="Times New Roman" w:hAnsi="Times New Roman"/>
                <w:sz w:val="24"/>
                <w:szCs w:val="24"/>
              </w:rPr>
              <w:t>sinh viên</w:t>
            </w:r>
            <w:r w:rsidR="00501A94">
              <w:rPr>
                <w:rFonts w:ascii="Times New Roman" w:hAnsi="Times New Roman"/>
                <w:sz w:val="24"/>
                <w:szCs w:val="24"/>
              </w:rPr>
              <w:t xml:space="preserve"> khóa 8.</w:t>
            </w:r>
          </w:p>
          <w:p w:rsidR="00501A94" w:rsidRPr="00477F1B" w:rsidRDefault="00501A94" w:rsidP="00D3052E">
            <w:pPr>
              <w:pStyle w:val="ListParagraph"/>
              <w:ind w:left="0"/>
              <w:jc w:val="both"/>
              <w:rPr>
                <w:rFonts w:ascii="Times New Roman" w:hAnsi="Times New Roman"/>
                <w:color w:val="000000"/>
                <w:sz w:val="24"/>
                <w:szCs w:val="24"/>
              </w:rPr>
            </w:pPr>
            <w:r>
              <w:rPr>
                <w:rFonts w:ascii="Times New Roman" w:hAnsi="Times New Roman"/>
                <w:sz w:val="24"/>
                <w:szCs w:val="24"/>
              </w:rPr>
              <w:t>T</w:t>
            </w:r>
            <w:r w:rsidR="00726000">
              <w:rPr>
                <w:rFonts w:ascii="Times New Roman" w:hAnsi="Times New Roman"/>
                <w:sz w:val="24"/>
                <w:szCs w:val="24"/>
              </w:rPr>
              <w:t>P</w:t>
            </w:r>
            <w:r>
              <w:rPr>
                <w:rFonts w:ascii="Times New Roman" w:hAnsi="Times New Roman"/>
                <w:sz w:val="24"/>
                <w:szCs w:val="24"/>
              </w:rPr>
              <w:t xml:space="preserve">: Chủ nhiệm và Thư ký các khoa; Trưởng </w:t>
            </w:r>
            <w:r w:rsidR="006D3A1E">
              <w:rPr>
                <w:rFonts w:ascii="Times New Roman" w:hAnsi="Times New Roman"/>
                <w:sz w:val="24"/>
                <w:szCs w:val="24"/>
              </w:rPr>
              <w:t>P</w:t>
            </w:r>
            <w:r>
              <w:rPr>
                <w:rFonts w:ascii="Times New Roman" w:hAnsi="Times New Roman"/>
                <w:sz w:val="24"/>
                <w:szCs w:val="24"/>
              </w:rPr>
              <w:t xml:space="preserve">.HCTC; </w:t>
            </w:r>
            <w:r w:rsidR="006D3A1E">
              <w:rPr>
                <w:rFonts w:ascii="Times New Roman" w:hAnsi="Times New Roman"/>
                <w:sz w:val="24"/>
                <w:szCs w:val="24"/>
              </w:rPr>
              <w:t>P.ĐT&amp;QLSV(</w:t>
            </w:r>
            <w:r w:rsidR="00FF1D65">
              <w:rPr>
                <w:rFonts w:ascii="Times New Roman" w:hAnsi="Times New Roman"/>
                <w:sz w:val="24"/>
                <w:szCs w:val="24"/>
              </w:rPr>
              <w:t>C</w:t>
            </w:r>
            <w:r>
              <w:rPr>
                <w:rFonts w:ascii="Times New Roman" w:hAnsi="Times New Roman"/>
                <w:sz w:val="24"/>
                <w:szCs w:val="24"/>
              </w:rPr>
              <w:t xml:space="preserve">.Trang, </w:t>
            </w:r>
            <w:r w:rsidR="00FF1D65">
              <w:rPr>
                <w:rFonts w:ascii="Times New Roman" w:hAnsi="Times New Roman"/>
                <w:sz w:val="24"/>
                <w:szCs w:val="24"/>
              </w:rPr>
              <w:t>A</w:t>
            </w:r>
            <w:r>
              <w:rPr>
                <w:rFonts w:ascii="Times New Roman" w:hAnsi="Times New Roman"/>
                <w:sz w:val="24"/>
                <w:szCs w:val="24"/>
              </w:rPr>
              <w:t>.Nam); Trưởng các ban</w:t>
            </w:r>
            <w:r w:rsidR="00FF1D65">
              <w:rPr>
                <w:rFonts w:ascii="Times New Roman" w:hAnsi="Times New Roman"/>
                <w:sz w:val="24"/>
                <w:szCs w:val="24"/>
              </w:rPr>
              <w:t>:</w:t>
            </w:r>
            <w:r>
              <w:rPr>
                <w:rFonts w:ascii="Times New Roman" w:hAnsi="Times New Roman"/>
                <w:sz w:val="24"/>
                <w:szCs w:val="24"/>
              </w:rPr>
              <w:t xml:space="preserve"> TTHT, HTDN; Bí thư BCH LCĐ</w:t>
            </w:r>
            <w:r w:rsidR="006D3A1E">
              <w:rPr>
                <w:rFonts w:ascii="Times New Roman" w:hAnsi="Times New Roman"/>
                <w:sz w:val="24"/>
                <w:szCs w:val="24"/>
              </w:rPr>
              <w:t>.</w:t>
            </w:r>
          </w:p>
        </w:tc>
      </w:tr>
      <w:tr w:rsidR="00501A94" w:rsidRPr="00143CE6" w:rsidTr="0029715B">
        <w:tc>
          <w:tcPr>
            <w:tcW w:w="1726" w:type="dxa"/>
            <w:vAlign w:val="center"/>
          </w:tcPr>
          <w:p w:rsidR="00501A94" w:rsidRDefault="00501A94" w:rsidP="00FE1ECB">
            <w:pPr>
              <w:jc w:val="center"/>
              <w:rPr>
                <w:rFonts w:ascii="Times New Roman" w:hAnsi="Times New Roman"/>
                <w:b/>
                <w:sz w:val="24"/>
                <w:szCs w:val="24"/>
                <w:lang w:val="pt-BR"/>
              </w:rPr>
            </w:pPr>
          </w:p>
          <w:p w:rsidR="00501A94" w:rsidRPr="00143CE6" w:rsidRDefault="00501A94" w:rsidP="00FE1ECB">
            <w:pPr>
              <w:jc w:val="center"/>
              <w:rPr>
                <w:rFonts w:ascii="Times New Roman" w:hAnsi="Times New Roman"/>
                <w:b/>
                <w:sz w:val="24"/>
                <w:szCs w:val="24"/>
                <w:lang w:val="pt-BR"/>
              </w:rPr>
            </w:pPr>
            <w:r>
              <w:rPr>
                <w:rFonts w:ascii="Times New Roman" w:hAnsi="Times New Roman"/>
                <w:b/>
                <w:sz w:val="24"/>
                <w:szCs w:val="24"/>
                <w:lang w:val="pt-BR"/>
              </w:rPr>
              <w:t>THỨ TƯ</w:t>
            </w:r>
          </w:p>
          <w:p w:rsidR="00501A94" w:rsidRPr="00143CE6" w:rsidRDefault="00501A94" w:rsidP="00FE1ECB">
            <w:pPr>
              <w:jc w:val="center"/>
              <w:rPr>
                <w:rFonts w:ascii="Times New Roman" w:hAnsi="Times New Roman"/>
                <w:b/>
                <w:sz w:val="24"/>
                <w:szCs w:val="24"/>
                <w:lang w:val="pt-BR"/>
              </w:rPr>
            </w:pPr>
            <w:r>
              <w:rPr>
                <w:rFonts w:ascii="Times New Roman" w:hAnsi="Times New Roman"/>
                <w:b/>
                <w:sz w:val="24"/>
                <w:szCs w:val="24"/>
                <w:lang w:val="pt-BR"/>
              </w:rPr>
              <w:t>18/9</w:t>
            </w:r>
            <w:r w:rsidRPr="00143CE6">
              <w:rPr>
                <w:rFonts w:ascii="Times New Roman" w:hAnsi="Times New Roman"/>
                <w:b/>
                <w:sz w:val="24"/>
                <w:szCs w:val="24"/>
                <w:lang w:val="pt-BR"/>
              </w:rPr>
              <w:t>/2019</w:t>
            </w:r>
          </w:p>
          <w:p w:rsidR="00501A94" w:rsidRPr="00143CE6" w:rsidRDefault="00501A94" w:rsidP="00143CE6">
            <w:pPr>
              <w:jc w:val="both"/>
              <w:rPr>
                <w:rFonts w:ascii="Times New Roman" w:hAnsi="Times New Roman"/>
                <w:b/>
                <w:sz w:val="24"/>
                <w:szCs w:val="24"/>
                <w:lang w:val="pt-BR"/>
              </w:rPr>
            </w:pPr>
          </w:p>
        </w:tc>
        <w:tc>
          <w:tcPr>
            <w:tcW w:w="3944" w:type="dxa"/>
          </w:tcPr>
          <w:p w:rsidR="00501A94" w:rsidRPr="008E4A1D" w:rsidRDefault="00627DD6" w:rsidP="00D3052E">
            <w:pPr>
              <w:jc w:val="both"/>
              <w:rPr>
                <w:rFonts w:ascii="Times New Roman" w:hAnsi="Times New Roman"/>
                <w:color w:val="000000"/>
                <w:sz w:val="24"/>
                <w:szCs w:val="24"/>
                <w:lang w:val="pt-BR" w:eastAsia="vi-VN"/>
              </w:rPr>
            </w:pPr>
            <w:r>
              <w:rPr>
                <w:rFonts w:ascii="Times New Roman" w:hAnsi="Times New Roman"/>
                <w:sz w:val="24"/>
                <w:szCs w:val="24"/>
              </w:rPr>
              <w:t>- 9</w:t>
            </w:r>
            <w:r w:rsidRPr="00184F9F">
              <w:rPr>
                <w:rFonts w:ascii="Times New Roman" w:hAnsi="Times New Roman"/>
                <w:sz w:val="24"/>
                <w:szCs w:val="24"/>
              </w:rPr>
              <w:t>h</w:t>
            </w:r>
            <w:r>
              <w:rPr>
                <w:rFonts w:ascii="Times New Roman" w:hAnsi="Times New Roman"/>
                <w:sz w:val="24"/>
                <w:szCs w:val="24"/>
              </w:rPr>
              <w:t>0</w:t>
            </w:r>
            <w:r w:rsidRPr="00184F9F">
              <w:rPr>
                <w:rFonts w:ascii="Times New Roman" w:hAnsi="Times New Roman"/>
                <w:sz w:val="24"/>
                <w:szCs w:val="24"/>
              </w:rPr>
              <w:t xml:space="preserve">0 tại P.206/92A-LTN: </w:t>
            </w:r>
            <w:r>
              <w:rPr>
                <w:rFonts w:ascii="Times New Roman" w:hAnsi="Times New Roman"/>
                <w:color w:val="000000"/>
                <w:sz w:val="24"/>
                <w:szCs w:val="24"/>
              </w:rPr>
              <w:t>Họp về trù bị công tác khai giảng cho sinh viên K11 &amp; bế giảng cho sinh viên K8. TP: BGH (</w:t>
            </w:r>
            <w:r w:rsidR="00D3052E">
              <w:rPr>
                <w:rFonts w:ascii="Times New Roman" w:hAnsi="Times New Roman"/>
                <w:color w:val="000000"/>
                <w:sz w:val="24"/>
                <w:szCs w:val="24"/>
              </w:rPr>
              <w:t>a</w:t>
            </w:r>
            <w:r>
              <w:rPr>
                <w:rFonts w:ascii="Times New Roman" w:hAnsi="Times New Roman"/>
                <w:color w:val="000000"/>
                <w:sz w:val="24"/>
                <w:szCs w:val="24"/>
              </w:rPr>
              <w:t>. Trường), P. ĐT&amp;QLSV (</w:t>
            </w:r>
            <w:r w:rsidR="00D3052E">
              <w:rPr>
                <w:rFonts w:ascii="Times New Roman" w:hAnsi="Times New Roman"/>
                <w:color w:val="000000"/>
                <w:sz w:val="24"/>
                <w:szCs w:val="24"/>
              </w:rPr>
              <w:t>c</w:t>
            </w:r>
            <w:r>
              <w:rPr>
                <w:rFonts w:ascii="Times New Roman" w:hAnsi="Times New Roman"/>
                <w:color w:val="000000"/>
                <w:sz w:val="24"/>
                <w:szCs w:val="24"/>
              </w:rPr>
              <w:t xml:space="preserve">. Trang, </w:t>
            </w:r>
            <w:r w:rsidR="00D3052E">
              <w:rPr>
                <w:rFonts w:ascii="Times New Roman" w:hAnsi="Times New Roman"/>
                <w:color w:val="000000"/>
                <w:sz w:val="24"/>
                <w:szCs w:val="24"/>
              </w:rPr>
              <w:t>a</w:t>
            </w:r>
            <w:r>
              <w:rPr>
                <w:rFonts w:ascii="Times New Roman" w:hAnsi="Times New Roman"/>
                <w:color w:val="000000"/>
                <w:sz w:val="24"/>
                <w:szCs w:val="24"/>
              </w:rPr>
              <w:t>. Nam); P. HCTC (</w:t>
            </w:r>
            <w:r w:rsidR="00D3052E">
              <w:rPr>
                <w:rFonts w:ascii="Times New Roman" w:hAnsi="Times New Roman"/>
                <w:color w:val="000000"/>
                <w:sz w:val="24"/>
                <w:szCs w:val="24"/>
              </w:rPr>
              <w:t>a</w:t>
            </w:r>
            <w:r>
              <w:rPr>
                <w:rFonts w:ascii="Times New Roman" w:hAnsi="Times New Roman"/>
                <w:color w:val="000000"/>
                <w:sz w:val="24"/>
                <w:szCs w:val="24"/>
              </w:rPr>
              <w:t xml:space="preserve">. Long, </w:t>
            </w:r>
            <w:r w:rsidR="00D3052E">
              <w:rPr>
                <w:rFonts w:ascii="Times New Roman" w:hAnsi="Times New Roman"/>
                <w:color w:val="000000"/>
                <w:sz w:val="24"/>
                <w:szCs w:val="24"/>
              </w:rPr>
              <w:t>c</w:t>
            </w:r>
            <w:r>
              <w:rPr>
                <w:rFonts w:ascii="Times New Roman" w:hAnsi="Times New Roman"/>
                <w:color w:val="000000"/>
                <w:sz w:val="24"/>
                <w:szCs w:val="24"/>
              </w:rPr>
              <w:t>. Thủy); P. TB&amp;QT (</w:t>
            </w:r>
            <w:r w:rsidR="00D3052E">
              <w:rPr>
                <w:rFonts w:ascii="Times New Roman" w:hAnsi="Times New Roman"/>
                <w:color w:val="000000"/>
                <w:sz w:val="24"/>
                <w:szCs w:val="24"/>
              </w:rPr>
              <w:t>a</w:t>
            </w:r>
            <w:r>
              <w:rPr>
                <w:rFonts w:ascii="Times New Roman" w:hAnsi="Times New Roman"/>
                <w:color w:val="000000"/>
                <w:sz w:val="24"/>
                <w:szCs w:val="24"/>
              </w:rPr>
              <w:t>. Thế Anh), P. TCKT (</w:t>
            </w:r>
            <w:r w:rsidR="00D3052E">
              <w:rPr>
                <w:rFonts w:ascii="Times New Roman" w:hAnsi="Times New Roman"/>
                <w:color w:val="000000"/>
                <w:sz w:val="24"/>
                <w:szCs w:val="24"/>
              </w:rPr>
              <w:t>c</w:t>
            </w:r>
            <w:r>
              <w:rPr>
                <w:rFonts w:ascii="Times New Roman" w:hAnsi="Times New Roman"/>
                <w:color w:val="000000"/>
                <w:sz w:val="24"/>
                <w:szCs w:val="24"/>
              </w:rPr>
              <w:t>. Vân Hà); Công đoàn (</w:t>
            </w:r>
            <w:r w:rsidR="00D3052E">
              <w:rPr>
                <w:rFonts w:ascii="Times New Roman" w:hAnsi="Times New Roman"/>
                <w:color w:val="000000"/>
                <w:sz w:val="24"/>
                <w:szCs w:val="24"/>
              </w:rPr>
              <w:t>a</w:t>
            </w:r>
            <w:r>
              <w:rPr>
                <w:rFonts w:ascii="Times New Roman" w:hAnsi="Times New Roman"/>
                <w:color w:val="000000"/>
                <w:sz w:val="24"/>
                <w:szCs w:val="24"/>
              </w:rPr>
              <w:t>. Minh); Đoàn TN (</w:t>
            </w:r>
            <w:r w:rsidR="00D3052E">
              <w:rPr>
                <w:rFonts w:ascii="Times New Roman" w:hAnsi="Times New Roman"/>
                <w:color w:val="000000"/>
                <w:sz w:val="24"/>
                <w:szCs w:val="24"/>
              </w:rPr>
              <w:t>a</w:t>
            </w:r>
            <w:r>
              <w:rPr>
                <w:rFonts w:ascii="Times New Roman" w:hAnsi="Times New Roman"/>
                <w:color w:val="000000"/>
                <w:sz w:val="24"/>
                <w:szCs w:val="24"/>
              </w:rPr>
              <w:t>. Việt).</w:t>
            </w:r>
          </w:p>
        </w:tc>
        <w:tc>
          <w:tcPr>
            <w:tcW w:w="4536" w:type="dxa"/>
          </w:tcPr>
          <w:p w:rsidR="00501A94" w:rsidRPr="006F1A36" w:rsidRDefault="00501A94" w:rsidP="009C5F56">
            <w:pPr>
              <w:tabs>
                <w:tab w:val="left" w:pos="2544"/>
              </w:tabs>
              <w:jc w:val="both"/>
              <w:rPr>
                <w:rFonts w:ascii="Times New Roman" w:hAnsi="Times New Roman"/>
                <w:color w:val="000000"/>
                <w:sz w:val="24"/>
                <w:szCs w:val="24"/>
              </w:rPr>
            </w:pPr>
            <w:r>
              <w:rPr>
                <w:rFonts w:ascii="Times New Roman" w:hAnsi="Times New Roman"/>
                <w:color w:val="000000"/>
                <w:sz w:val="24"/>
                <w:szCs w:val="24"/>
              </w:rPr>
              <w:t xml:space="preserve">- </w:t>
            </w:r>
            <w:r w:rsidRPr="006F1A36">
              <w:rPr>
                <w:rFonts w:ascii="Times New Roman" w:hAnsi="Times New Roman"/>
                <w:color w:val="000000"/>
                <w:sz w:val="24"/>
                <w:szCs w:val="24"/>
              </w:rPr>
              <w:t xml:space="preserve">15h00 tại </w:t>
            </w:r>
            <w:r w:rsidR="00627DD6">
              <w:rPr>
                <w:rFonts w:ascii="Times New Roman" w:hAnsi="Times New Roman"/>
                <w:color w:val="000000"/>
                <w:sz w:val="24"/>
                <w:szCs w:val="24"/>
              </w:rPr>
              <w:t>P</w:t>
            </w:r>
            <w:r w:rsidRPr="006F1A36">
              <w:rPr>
                <w:rFonts w:ascii="Times New Roman" w:hAnsi="Times New Roman"/>
                <w:color w:val="000000"/>
                <w:sz w:val="24"/>
                <w:szCs w:val="24"/>
              </w:rPr>
              <w:t>.206/92A-LTN: Họp Chi bộ.</w:t>
            </w:r>
          </w:p>
          <w:p w:rsidR="00501A94" w:rsidRDefault="00501A94" w:rsidP="009C5F56">
            <w:pPr>
              <w:pStyle w:val="ListParagraph"/>
              <w:ind w:left="0"/>
              <w:jc w:val="both"/>
              <w:rPr>
                <w:rFonts w:ascii="Times New Roman" w:hAnsi="Times New Roman"/>
                <w:color w:val="000000"/>
                <w:sz w:val="24"/>
                <w:szCs w:val="24"/>
                <w:lang w:val="pt-BR"/>
              </w:rPr>
            </w:pPr>
            <w:r w:rsidRPr="006F1A36">
              <w:rPr>
                <w:rFonts w:ascii="Times New Roman" w:hAnsi="Times New Roman"/>
                <w:color w:val="000000"/>
                <w:sz w:val="24"/>
                <w:szCs w:val="24"/>
              </w:rPr>
              <w:t>T</w:t>
            </w:r>
            <w:r w:rsidR="00D3052E">
              <w:rPr>
                <w:rFonts w:ascii="Times New Roman" w:hAnsi="Times New Roman"/>
                <w:color w:val="000000"/>
                <w:sz w:val="24"/>
                <w:szCs w:val="24"/>
              </w:rPr>
              <w:t>P</w:t>
            </w:r>
            <w:r w:rsidRPr="006F1A36">
              <w:rPr>
                <w:rFonts w:ascii="Times New Roman" w:hAnsi="Times New Roman"/>
                <w:color w:val="000000"/>
                <w:sz w:val="24"/>
                <w:szCs w:val="24"/>
              </w:rPr>
              <w:t>: Toàn thể đảng viên của Chi bộ</w:t>
            </w:r>
          </w:p>
          <w:p w:rsidR="00501A94" w:rsidRDefault="00501A94" w:rsidP="009C5F56">
            <w:pPr>
              <w:pStyle w:val="ListParagraph"/>
              <w:ind w:left="0"/>
              <w:jc w:val="both"/>
              <w:rPr>
                <w:rFonts w:ascii="Times New Roman" w:hAnsi="Times New Roman"/>
                <w:color w:val="000000"/>
                <w:sz w:val="24"/>
                <w:szCs w:val="24"/>
                <w:lang w:val="pt-BR"/>
              </w:rPr>
            </w:pPr>
          </w:p>
          <w:p w:rsidR="00501A94" w:rsidRDefault="00501A94" w:rsidP="009C5F56">
            <w:pPr>
              <w:pStyle w:val="ListParagraph"/>
              <w:ind w:left="0"/>
              <w:jc w:val="both"/>
              <w:rPr>
                <w:rFonts w:ascii="Times New Roman" w:hAnsi="Times New Roman"/>
                <w:color w:val="000000"/>
                <w:sz w:val="24"/>
                <w:szCs w:val="24"/>
                <w:lang w:val="pt-BR"/>
              </w:rPr>
            </w:pPr>
          </w:p>
          <w:p w:rsidR="00501A94" w:rsidRDefault="00501A94" w:rsidP="009C5F56">
            <w:pPr>
              <w:pStyle w:val="ListParagraph"/>
              <w:ind w:left="0"/>
              <w:jc w:val="both"/>
              <w:rPr>
                <w:rFonts w:ascii="Times New Roman" w:hAnsi="Times New Roman"/>
                <w:color w:val="000000"/>
                <w:sz w:val="24"/>
                <w:szCs w:val="24"/>
                <w:lang w:val="pt-BR"/>
              </w:rPr>
            </w:pPr>
          </w:p>
          <w:p w:rsidR="00501A94" w:rsidRPr="007506D9" w:rsidRDefault="00501A94" w:rsidP="009C5F56">
            <w:pPr>
              <w:pStyle w:val="ListParagraph"/>
              <w:ind w:left="0"/>
              <w:jc w:val="both"/>
              <w:rPr>
                <w:rFonts w:ascii="Times New Roman" w:hAnsi="Times New Roman"/>
                <w:color w:val="000000"/>
                <w:sz w:val="24"/>
                <w:szCs w:val="24"/>
                <w:lang w:val="pt-BR"/>
              </w:rPr>
            </w:pPr>
          </w:p>
        </w:tc>
      </w:tr>
      <w:tr w:rsidR="00501A94" w:rsidRPr="00143CE6" w:rsidTr="0029715B">
        <w:tc>
          <w:tcPr>
            <w:tcW w:w="1726" w:type="dxa"/>
            <w:vAlign w:val="center"/>
          </w:tcPr>
          <w:p w:rsidR="00501A94" w:rsidRPr="00143CE6" w:rsidRDefault="00501A94" w:rsidP="00143CE6">
            <w:pPr>
              <w:jc w:val="both"/>
              <w:rPr>
                <w:rFonts w:ascii="Times New Roman" w:hAnsi="Times New Roman"/>
                <w:b/>
                <w:sz w:val="24"/>
                <w:szCs w:val="24"/>
                <w:lang w:val="pt-BR"/>
              </w:rPr>
            </w:pPr>
          </w:p>
          <w:p w:rsidR="00501A94" w:rsidRPr="00143CE6" w:rsidRDefault="00501A94" w:rsidP="00143CE6">
            <w:pPr>
              <w:jc w:val="center"/>
              <w:rPr>
                <w:rFonts w:ascii="Times New Roman" w:hAnsi="Times New Roman"/>
                <w:b/>
                <w:sz w:val="24"/>
                <w:szCs w:val="24"/>
                <w:lang w:val="pt-BR"/>
              </w:rPr>
            </w:pPr>
            <w:r w:rsidRPr="00143CE6">
              <w:rPr>
                <w:rFonts w:ascii="Times New Roman" w:hAnsi="Times New Roman"/>
                <w:b/>
                <w:sz w:val="24"/>
                <w:szCs w:val="24"/>
                <w:lang w:val="pt-BR"/>
              </w:rPr>
              <w:t>THỨ NĂM</w:t>
            </w:r>
          </w:p>
          <w:p w:rsidR="00501A94" w:rsidRPr="00143CE6" w:rsidRDefault="00501A94" w:rsidP="00143CE6">
            <w:pPr>
              <w:jc w:val="center"/>
              <w:rPr>
                <w:rFonts w:ascii="Times New Roman" w:hAnsi="Times New Roman"/>
                <w:b/>
                <w:sz w:val="24"/>
                <w:szCs w:val="24"/>
                <w:lang w:val="pt-BR"/>
              </w:rPr>
            </w:pPr>
            <w:r>
              <w:rPr>
                <w:rFonts w:ascii="Times New Roman" w:hAnsi="Times New Roman"/>
                <w:b/>
                <w:sz w:val="24"/>
                <w:szCs w:val="24"/>
                <w:lang w:val="pt-BR"/>
              </w:rPr>
              <w:t>19/9</w:t>
            </w:r>
            <w:r w:rsidRPr="00143CE6">
              <w:rPr>
                <w:rFonts w:ascii="Times New Roman" w:hAnsi="Times New Roman"/>
                <w:b/>
                <w:sz w:val="24"/>
                <w:szCs w:val="24"/>
                <w:lang w:val="pt-BR"/>
              </w:rPr>
              <w:t>/2019</w:t>
            </w:r>
          </w:p>
          <w:p w:rsidR="00501A94" w:rsidRPr="00143CE6" w:rsidRDefault="00501A94" w:rsidP="00143CE6">
            <w:pPr>
              <w:jc w:val="both"/>
              <w:rPr>
                <w:rFonts w:ascii="Times New Roman" w:hAnsi="Times New Roman"/>
                <w:b/>
                <w:sz w:val="24"/>
                <w:szCs w:val="24"/>
                <w:lang w:val="pt-BR"/>
              </w:rPr>
            </w:pPr>
          </w:p>
        </w:tc>
        <w:tc>
          <w:tcPr>
            <w:tcW w:w="3944" w:type="dxa"/>
          </w:tcPr>
          <w:p w:rsidR="00501A94" w:rsidRPr="00D96650" w:rsidRDefault="00501A94" w:rsidP="002A4808">
            <w:pPr>
              <w:shd w:val="clear" w:color="auto" w:fill="FFFFFF"/>
              <w:jc w:val="both"/>
              <w:textAlignment w:val="baseline"/>
              <w:rPr>
                <w:rFonts w:ascii="Times New Roman" w:hAnsi="Times New Roman"/>
                <w:color w:val="201F1E"/>
                <w:sz w:val="23"/>
                <w:szCs w:val="23"/>
              </w:rPr>
            </w:pPr>
          </w:p>
          <w:p w:rsidR="00501A94" w:rsidRPr="00627DD6" w:rsidRDefault="00627DD6" w:rsidP="00D3052E">
            <w:pPr>
              <w:pStyle w:val="ListParagraph"/>
              <w:ind w:left="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9h00 tại P.206/92A-LTN: </w:t>
            </w:r>
            <w:r>
              <w:rPr>
                <w:rFonts w:ascii="Times New Roman" w:hAnsi="Times New Roman"/>
                <w:color w:val="000000"/>
                <w:sz w:val="24"/>
                <w:szCs w:val="24"/>
              </w:rPr>
              <w:t xml:space="preserve">Họp về buổi tổng kết dự án FiVe. TP: BGH </w:t>
            </w:r>
            <w:r>
              <w:rPr>
                <w:rFonts w:ascii="Times New Roman" w:hAnsi="Times New Roman"/>
                <w:color w:val="000000"/>
                <w:sz w:val="24"/>
                <w:szCs w:val="24"/>
              </w:rPr>
              <w:lastRenderedPageBreak/>
              <w:t>(</w:t>
            </w:r>
            <w:r w:rsidR="00D3052E">
              <w:rPr>
                <w:rFonts w:ascii="Times New Roman" w:hAnsi="Times New Roman"/>
                <w:color w:val="000000"/>
                <w:sz w:val="24"/>
                <w:szCs w:val="24"/>
              </w:rPr>
              <w:t>a</w:t>
            </w:r>
            <w:r>
              <w:rPr>
                <w:rFonts w:ascii="Times New Roman" w:hAnsi="Times New Roman"/>
                <w:color w:val="000000"/>
                <w:sz w:val="24"/>
                <w:szCs w:val="24"/>
              </w:rPr>
              <w:t xml:space="preserve">. Trường); </w:t>
            </w:r>
            <w:r w:rsidR="00D3052E">
              <w:rPr>
                <w:rFonts w:ascii="Times New Roman" w:hAnsi="Times New Roman"/>
                <w:color w:val="000000"/>
                <w:sz w:val="24"/>
                <w:szCs w:val="24"/>
              </w:rPr>
              <w:t xml:space="preserve">Các thành viên </w:t>
            </w:r>
            <w:r>
              <w:rPr>
                <w:rFonts w:ascii="Times New Roman" w:hAnsi="Times New Roman"/>
                <w:color w:val="000000"/>
                <w:sz w:val="24"/>
                <w:szCs w:val="24"/>
              </w:rPr>
              <w:t xml:space="preserve">Tổ </w:t>
            </w:r>
            <w:r w:rsidR="00D3052E">
              <w:rPr>
                <w:rFonts w:ascii="Times New Roman" w:hAnsi="Times New Roman"/>
                <w:color w:val="000000"/>
                <w:sz w:val="24"/>
                <w:szCs w:val="24"/>
              </w:rPr>
              <w:t xml:space="preserve">công tác điều phối </w:t>
            </w:r>
            <w:r>
              <w:rPr>
                <w:rFonts w:ascii="Times New Roman" w:hAnsi="Times New Roman"/>
                <w:color w:val="000000"/>
                <w:sz w:val="24"/>
                <w:szCs w:val="24"/>
              </w:rPr>
              <w:t>dự án FiVe</w:t>
            </w:r>
            <w:r w:rsidR="00D3052E">
              <w:rPr>
                <w:rFonts w:ascii="Times New Roman" w:hAnsi="Times New Roman"/>
                <w:color w:val="000000"/>
                <w:sz w:val="24"/>
                <w:szCs w:val="24"/>
              </w:rPr>
              <w:t>.</w:t>
            </w:r>
            <w:r>
              <w:rPr>
                <w:rFonts w:ascii="Times New Roman" w:hAnsi="Times New Roman"/>
                <w:color w:val="000000"/>
                <w:sz w:val="24"/>
                <w:szCs w:val="24"/>
              </w:rPr>
              <w:t xml:space="preserve"> </w:t>
            </w:r>
            <w:r w:rsidR="00D3052E">
              <w:rPr>
                <w:rFonts w:ascii="Times New Roman" w:hAnsi="Times New Roman"/>
                <w:color w:val="000000"/>
                <w:sz w:val="24"/>
                <w:szCs w:val="24"/>
              </w:rPr>
              <w:t xml:space="preserve">Mời </w:t>
            </w:r>
            <w:r>
              <w:rPr>
                <w:rFonts w:ascii="Times New Roman" w:hAnsi="Times New Roman"/>
                <w:color w:val="000000"/>
                <w:sz w:val="24"/>
                <w:szCs w:val="24"/>
              </w:rPr>
              <w:t>P. HCTC (</w:t>
            </w:r>
            <w:r w:rsidR="00D3052E">
              <w:rPr>
                <w:rFonts w:ascii="Times New Roman" w:hAnsi="Times New Roman"/>
                <w:color w:val="000000"/>
                <w:sz w:val="24"/>
                <w:szCs w:val="24"/>
              </w:rPr>
              <w:t>a</w:t>
            </w:r>
            <w:r>
              <w:rPr>
                <w:rFonts w:ascii="Times New Roman" w:hAnsi="Times New Roman"/>
                <w:color w:val="000000"/>
                <w:sz w:val="24"/>
                <w:szCs w:val="24"/>
              </w:rPr>
              <w:t>. Minh); Đoàn TN (</w:t>
            </w:r>
            <w:r w:rsidR="00D3052E">
              <w:rPr>
                <w:rFonts w:ascii="Times New Roman" w:hAnsi="Times New Roman"/>
                <w:color w:val="000000"/>
                <w:sz w:val="24"/>
                <w:szCs w:val="24"/>
              </w:rPr>
              <w:t>a</w:t>
            </w:r>
            <w:r>
              <w:rPr>
                <w:rFonts w:ascii="Times New Roman" w:hAnsi="Times New Roman"/>
                <w:color w:val="000000"/>
                <w:sz w:val="24"/>
                <w:szCs w:val="24"/>
              </w:rPr>
              <w:t>. Việt), P. ĐT&amp;QLSV (</w:t>
            </w:r>
            <w:r w:rsidR="00D3052E">
              <w:rPr>
                <w:rFonts w:ascii="Times New Roman" w:hAnsi="Times New Roman"/>
                <w:color w:val="000000"/>
                <w:sz w:val="24"/>
                <w:szCs w:val="24"/>
              </w:rPr>
              <w:t>c</w:t>
            </w:r>
            <w:r>
              <w:rPr>
                <w:rFonts w:ascii="Times New Roman" w:hAnsi="Times New Roman"/>
                <w:color w:val="000000"/>
                <w:sz w:val="24"/>
                <w:szCs w:val="24"/>
              </w:rPr>
              <w:t>. Tâm)</w:t>
            </w:r>
            <w:r w:rsidR="00D3052E">
              <w:rPr>
                <w:rFonts w:ascii="Times New Roman" w:hAnsi="Times New Roman"/>
                <w:color w:val="000000"/>
                <w:sz w:val="24"/>
                <w:szCs w:val="24"/>
              </w:rPr>
              <w:t xml:space="preserve"> tham dự</w:t>
            </w:r>
            <w:r>
              <w:rPr>
                <w:rFonts w:ascii="Times New Roman" w:hAnsi="Times New Roman"/>
                <w:color w:val="000000"/>
                <w:sz w:val="24"/>
                <w:szCs w:val="24"/>
              </w:rPr>
              <w:t>.</w:t>
            </w:r>
          </w:p>
        </w:tc>
        <w:tc>
          <w:tcPr>
            <w:tcW w:w="4536" w:type="dxa"/>
          </w:tcPr>
          <w:p w:rsidR="00FF1D65" w:rsidRPr="00AF6642" w:rsidRDefault="00FF1D65" w:rsidP="00FF1D65">
            <w:pPr>
              <w:jc w:val="both"/>
              <w:rPr>
                <w:rFonts w:ascii="Times New Roman" w:eastAsia="Calibri" w:hAnsi="Times New Roman"/>
                <w:color w:val="000000"/>
                <w:sz w:val="24"/>
                <w:szCs w:val="24"/>
              </w:rPr>
            </w:pPr>
            <w:r>
              <w:rPr>
                <w:rFonts w:ascii="Times New Roman" w:hAnsi="Times New Roman"/>
                <w:sz w:val="24"/>
                <w:szCs w:val="24"/>
              </w:rPr>
              <w:lastRenderedPageBreak/>
              <w:t xml:space="preserve">- 14h0 tại P.206/92A-LTN: </w:t>
            </w:r>
            <w:r w:rsidRPr="00AF6642">
              <w:rPr>
                <w:rFonts w:ascii="Times New Roman" w:eastAsia="Calibri" w:hAnsi="Times New Roman"/>
                <w:color w:val="000000"/>
                <w:sz w:val="24"/>
                <w:szCs w:val="24"/>
              </w:rPr>
              <w:t xml:space="preserve">Hoàn thiện các gói công việc theo tiêu chuẩn ISO 29990. TP: BGH (A. Trường), P. ĐT&amp;QLSV (C. </w:t>
            </w:r>
            <w:r w:rsidRPr="00AF6642">
              <w:rPr>
                <w:rFonts w:ascii="Times New Roman" w:eastAsia="Calibri" w:hAnsi="Times New Roman"/>
                <w:color w:val="000000"/>
                <w:sz w:val="24"/>
                <w:szCs w:val="24"/>
              </w:rPr>
              <w:lastRenderedPageBreak/>
              <w:t xml:space="preserve">Trang), </w:t>
            </w:r>
            <w:r>
              <w:rPr>
                <w:rFonts w:ascii="Times New Roman" w:eastAsia="Calibri" w:hAnsi="Times New Roman"/>
                <w:color w:val="000000"/>
                <w:sz w:val="24"/>
                <w:szCs w:val="24"/>
              </w:rPr>
              <w:t>Khoa CB (C. Thủy)</w:t>
            </w:r>
          </w:p>
          <w:p w:rsidR="00501A94" w:rsidRPr="00F804DE" w:rsidRDefault="00501A94" w:rsidP="00DB110A">
            <w:pPr>
              <w:tabs>
                <w:tab w:val="left" w:pos="2544"/>
              </w:tabs>
              <w:jc w:val="both"/>
              <w:rPr>
                <w:rFonts w:ascii="Times New Roman" w:hAnsi="Times New Roman"/>
                <w:color w:val="000000" w:themeColor="text1"/>
                <w:sz w:val="24"/>
                <w:szCs w:val="24"/>
              </w:rPr>
            </w:pPr>
          </w:p>
        </w:tc>
      </w:tr>
      <w:tr w:rsidR="00501A94" w:rsidRPr="005D3151" w:rsidTr="0029715B">
        <w:tc>
          <w:tcPr>
            <w:tcW w:w="1726" w:type="dxa"/>
            <w:vAlign w:val="center"/>
          </w:tcPr>
          <w:p w:rsidR="00501A94" w:rsidRPr="003B6900" w:rsidRDefault="00501A94" w:rsidP="00956FF8">
            <w:pPr>
              <w:jc w:val="center"/>
              <w:rPr>
                <w:rFonts w:ascii="Times New Roman" w:hAnsi="Times New Roman"/>
                <w:b/>
                <w:sz w:val="24"/>
                <w:szCs w:val="24"/>
                <w:lang w:val="pt-BR"/>
              </w:rPr>
            </w:pPr>
            <w:r w:rsidRPr="003B6900">
              <w:rPr>
                <w:rFonts w:ascii="Times New Roman" w:hAnsi="Times New Roman"/>
                <w:b/>
                <w:sz w:val="24"/>
                <w:szCs w:val="24"/>
                <w:lang w:val="pt-BR"/>
              </w:rPr>
              <w:lastRenderedPageBreak/>
              <w:t>THỨ SÁU</w:t>
            </w:r>
          </w:p>
          <w:p w:rsidR="00501A94" w:rsidRPr="003B6900" w:rsidRDefault="00501A94" w:rsidP="00627DD6">
            <w:pPr>
              <w:jc w:val="center"/>
              <w:rPr>
                <w:rFonts w:ascii="Times New Roman" w:hAnsi="Times New Roman"/>
                <w:b/>
                <w:sz w:val="24"/>
                <w:szCs w:val="24"/>
                <w:lang w:val="pt-BR"/>
              </w:rPr>
            </w:pPr>
            <w:r>
              <w:rPr>
                <w:rFonts w:ascii="Times New Roman" w:hAnsi="Times New Roman"/>
                <w:b/>
                <w:sz w:val="24"/>
                <w:szCs w:val="24"/>
                <w:lang w:val="pt-BR"/>
              </w:rPr>
              <w:t>20</w:t>
            </w:r>
            <w:r w:rsidRPr="003B6900">
              <w:rPr>
                <w:rFonts w:ascii="Times New Roman" w:hAnsi="Times New Roman"/>
                <w:b/>
                <w:sz w:val="24"/>
                <w:szCs w:val="24"/>
                <w:lang w:val="pt-BR"/>
              </w:rPr>
              <w:t>/</w:t>
            </w:r>
            <w:r>
              <w:rPr>
                <w:rFonts w:ascii="Times New Roman" w:hAnsi="Times New Roman"/>
                <w:b/>
                <w:sz w:val="24"/>
                <w:szCs w:val="24"/>
                <w:lang w:val="pt-BR"/>
              </w:rPr>
              <w:t>9</w:t>
            </w:r>
            <w:r w:rsidRPr="003B6900">
              <w:rPr>
                <w:rFonts w:ascii="Times New Roman" w:hAnsi="Times New Roman"/>
                <w:b/>
                <w:sz w:val="24"/>
                <w:szCs w:val="24"/>
                <w:lang w:val="pt-BR"/>
              </w:rPr>
              <w:t>/2019</w:t>
            </w:r>
          </w:p>
        </w:tc>
        <w:tc>
          <w:tcPr>
            <w:tcW w:w="3944" w:type="dxa"/>
          </w:tcPr>
          <w:p w:rsidR="001B2E1F" w:rsidRDefault="00FF1D65" w:rsidP="001B2E1F">
            <w:pPr>
              <w:shd w:val="clear" w:color="auto" w:fill="FFFFFF"/>
              <w:jc w:val="both"/>
              <w:rPr>
                <w:rFonts w:ascii="Times New Roman" w:hAnsi="Times New Roman"/>
                <w:sz w:val="24"/>
                <w:szCs w:val="24"/>
              </w:rPr>
            </w:pPr>
            <w:r>
              <w:rPr>
                <w:rFonts w:ascii="Times New Roman" w:hAnsi="Times New Roman"/>
                <w:sz w:val="24"/>
                <w:szCs w:val="24"/>
              </w:rPr>
              <w:t xml:space="preserve">- </w:t>
            </w:r>
            <w:r w:rsidR="001B2E1F">
              <w:rPr>
                <w:rFonts w:ascii="Times New Roman" w:hAnsi="Times New Roman"/>
                <w:sz w:val="24"/>
                <w:szCs w:val="24"/>
              </w:rPr>
              <w:t>8h00 – 11h30 tại hội trường D/92A-LTN: Hu</w:t>
            </w:r>
            <w:bookmarkStart w:id="0" w:name="_GoBack"/>
            <w:bookmarkEnd w:id="0"/>
            <w:r w:rsidR="001B2E1F">
              <w:rPr>
                <w:rFonts w:ascii="Times New Roman" w:hAnsi="Times New Roman"/>
                <w:sz w:val="24"/>
                <w:szCs w:val="24"/>
              </w:rPr>
              <w:t>ấn luyện nghiệp vụ PCCC năm 2019. T</w:t>
            </w:r>
            <w:r w:rsidR="00D3052E">
              <w:rPr>
                <w:rFonts w:ascii="Times New Roman" w:hAnsi="Times New Roman"/>
                <w:sz w:val="24"/>
                <w:szCs w:val="24"/>
              </w:rPr>
              <w:t>P</w:t>
            </w:r>
            <w:r w:rsidR="001B2E1F">
              <w:rPr>
                <w:rFonts w:ascii="Times New Roman" w:hAnsi="Times New Roman"/>
                <w:sz w:val="24"/>
                <w:szCs w:val="24"/>
              </w:rPr>
              <w:t>: theo danh sách đăng ký của các đơn vị. Mời cán bộ, giảng viên &amp; sinh viên quan tâm cùng dự.</w:t>
            </w:r>
          </w:p>
          <w:p w:rsidR="006450D3" w:rsidRDefault="006450D3" w:rsidP="001B2E1F">
            <w:pPr>
              <w:shd w:val="clear" w:color="auto" w:fill="FFFFFF"/>
              <w:jc w:val="both"/>
              <w:rPr>
                <w:rFonts w:ascii="Times New Roman" w:hAnsi="Times New Roman"/>
                <w:sz w:val="24"/>
                <w:szCs w:val="24"/>
              </w:rPr>
            </w:pPr>
          </w:p>
          <w:p w:rsidR="00FF1D65" w:rsidRPr="00AF6642" w:rsidRDefault="00FF1D65" w:rsidP="00FF1D65">
            <w:pPr>
              <w:jc w:val="both"/>
              <w:rPr>
                <w:rFonts w:ascii="Times New Roman" w:eastAsia="Calibri" w:hAnsi="Times New Roman"/>
                <w:color w:val="000000"/>
                <w:sz w:val="24"/>
                <w:szCs w:val="24"/>
              </w:rPr>
            </w:pPr>
            <w:r>
              <w:rPr>
                <w:rFonts w:ascii="Times New Roman" w:hAnsi="Times New Roman"/>
                <w:sz w:val="24"/>
                <w:szCs w:val="24"/>
              </w:rPr>
              <w:t xml:space="preserve">- 8h30 tại P.206/92A-LTN: </w:t>
            </w:r>
            <w:r w:rsidRPr="00AF6642">
              <w:rPr>
                <w:rFonts w:ascii="Times New Roman" w:eastAsia="Calibri" w:hAnsi="Times New Roman"/>
                <w:color w:val="000000"/>
                <w:sz w:val="24"/>
                <w:szCs w:val="24"/>
              </w:rPr>
              <w:t xml:space="preserve">Hoàn thiện các gói công việc theo tiêu chuẩn ISO 29990. TP: BGH (A. Trường), P. ĐT&amp;QLSV (C. Trang), </w:t>
            </w:r>
            <w:r>
              <w:rPr>
                <w:rFonts w:ascii="Times New Roman" w:eastAsia="Calibri" w:hAnsi="Times New Roman"/>
                <w:color w:val="000000"/>
                <w:sz w:val="24"/>
                <w:szCs w:val="24"/>
              </w:rPr>
              <w:t>Khoa CB (C. Thủy)</w:t>
            </w:r>
          </w:p>
          <w:p w:rsidR="00FF1D65" w:rsidRDefault="00FF1D65" w:rsidP="001B2E1F">
            <w:pPr>
              <w:shd w:val="clear" w:color="auto" w:fill="FFFFFF"/>
              <w:jc w:val="both"/>
              <w:rPr>
                <w:rFonts w:ascii="Times New Roman" w:hAnsi="Times New Roman"/>
                <w:sz w:val="24"/>
                <w:szCs w:val="24"/>
              </w:rPr>
            </w:pPr>
          </w:p>
          <w:p w:rsidR="006450D3" w:rsidRDefault="006450D3" w:rsidP="001B2E1F">
            <w:pPr>
              <w:shd w:val="clear" w:color="auto" w:fill="FFFFFF"/>
              <w:jc w:val="both"/>
              <w:rPr>
                <w:rFonts w:ascii="Times New Roman" w:hAnsi="Times New Roman"/>
                <w:color w:val="000000"/>
                <w:sz w:val="24"/>
                <w:szCs w:val="24"/>
              </w:rPr>
            </w:pPr>
            <w:r>
              <w:rPr>
                <w:rFonts w:ascii="Times New Roman" w:hAnsi="Times New Roman"/>
                <w:color w:val="000000"/>
                <w:sz w:val="24"/>
                <w:szCs w:val="24"/>
              </w:rPr>
              <w:t xml:space="preserve">- </w:t>
            </w:r>
            <w:r w:rsidR="00FF1D65">
              <w:rPr>
                <w:rFonts w:ascii="Times New Roman" w:hAnsi="Times New Roman"/>
                <w:color w:val="000000"/>
                <w:sz w:val="24"/>
                <w:szCs w:val="24"/>
              </w:rPr>
              <w:t xml:space="preserve"> </w:t>
            </w:r>
            <w:r w:rsidR="00FF1D65">
              <w:rPr>
                <w:rFonts w:ascii="Times New Roman" w:hAnsi="Times New Roman"/>
                <w:sz w:val="24"/>
                <w:szCs w:val="24"/>
              </w:rPr>
              <w:t xml:space="preserve">11h00 tại P.203/92A-LTN: </w:t>
            </w:r>
            <w:r w:rsidRPr="00646C9A">
              <w:rPr>
                <w:rFonts w:ascii="Times New Roman" w:hAnsi="Times New Roman"/>
                <w:color w:val="000000"/>
                <w:sz w:val="24"/>
                <w:szCs w:val="24"/>
              </w:rPr>
              <w:t xml:space="preserve"> Họp BCN soạn</w:t>
            </w:r>
            <w:r>
              <w:rPr>
                <w:rFonts w:ascii="Times New Roman" w:hAnsi="Times New Roman"/>
                <w:color w:val="000000"/>
                <w:sz w:val="24"/>
                <w:szCs w:val="24"/>
              </w:rPr>
              <w:t xml:space="preserve"> </w:t>
            </w:r>
            <w:r w:rsidRPr="00646C9A">
              <w:rPr>
                <w:rFonts w:ascii="Times New Roman" w:hAnsi="Times New Roman"/>
                <w:color w:val="000000"/>
                <w:sz w:val="24"/>
                <w:szCs w:val="24"/>
              </w:rPr>
              <w:t>thảo</w:t>
            </w:r>
            <w:r>
              <w:rPr>
                <w:rFonts w:ascii="Times New Roman" w:hAnsi="Times New Roman"/>
                <w:color w:val="000000"/>
                <w:sz w:val="24"/>
                <w:szCs w:val="24"/>
              </w:rPr>
              <w:t xml:space="preserve"> </w:t>
            </w:r>
            <w:r w:rsidRPr="00646C9A">
              <w:rPr>
                <w:rFonts w:ascii="Times New Roman" w:hAnsi="Times New Roman"/>
                <w:color w:val="000000"/>
                <w:sz w:val="24"/>
                <w:szCs w:val="24"/>
              </w:rPr>
              <w:t>Danh</w:t>
            </w:r>
            <w:r>
              <w:rPr>
                <w:rFonts w:ascii="Times New Roman" w:hAnsi="Times New Roman"/>
                <w:color w:val="000000"/>
                <w:sz w:val="24"/>
                <w:szCs w:val="24"/>
              </w:rPr>
              <w:t xml:space="preserve"> </w:t>
            </w:r>
            <w:r w:rsidRPr="00646C9A">
              <w:rPr>
                <w:rFonts w:ascii="Times New Roman" w:hAnsi="Times New Roman"/>
                <w:color w:val="000000"/>
                <w:sz w:val="24"/>
                <w:szCs w:val="24"/>
              </w:rPr>
              <w:t>mục TB đào</w:t>
            </w:r>
            <w:r>
              <w:rPr>
                <w:rFonts w:ascii="Times New Roman" w:hAnsi="Times New Roman"/>
                <w:color w:val="000000"/>
                <w:sz w:val="24"/>
                <w:szCs w:val="24"/>
              </w:rPr>
              <w:t xml:space="preserve"> </w:t>
            </w:r>
            <w:r w:rsidRPr="00646C9A">
              <w:rPr>
                <w:rFonts w:ascii="Times New Roman" w:hAnsi="Times New Roman"/>
                <w:color w:val="000000"/>
                <w:sz w:val="24"/>
                <w:szCs w:val="24"/>
              </w:rPr>
              <w:t>tạ</w:t>
            </w:r>
            <w:r>
              <w:rPr>
                <w:rFonts w:ascii="Times New Roman" w:hAnsi="Times New Roman"/>
                <w:color w:val="000000"/>
                <w:sz w:val="24"/>
                <w:szCs w:val="24"/>
              </w:rPr>
              <w:t>o</w:t>
            </w:r>
            <w:r w:rsidRPr="00646C9A">
              <w:rPr>
                <w:rFonts w:ascii="Times New Roman" w:hAnsi="Times New Roman"/>
                <w:color w:val="000000"/>
                <w:sz w:val="24"/>
                <w:szCs w:val="24"/>
              </w:rPr>
              <w:t xml:space="preserve"> TT nghề CNKT ĐK &amp;TĐH</w:t>
            </w:r>
          </w:p>
          <w:p w:rsidR="00FF1D65" w:rsidRDefault="00FF1D65" w:rsidP="001B2E1F">
            <w:pPr>
              <w:shd w:val="clear" w:color="auto" w:fill="FFFFFF"/>
              <w:jc w:val="both"/>
              <w:rPr>
                <w:rFonts w:ascii="Times New Roman" w:hAnsi="Times New Roman"/>
                <w:sz w:val="24"/>
                <w:szCs w:val="24"/>
              </w:rPr>
            </w:pPr>
          </w:p>
          <w:p w:rsidR="006450D3" w:rsidRPr="00D3052E" w:rsidRDefault="006450D3" w:rsidP="001B2E1F">
            <w:pPr>
              <w:shd w:val="clear" w:color="auto" w:fill="FFFFFF"/>
              <w:jc w:val="both"/>
              <w:rPr>
                <w:rFonts w:ascii="Times New Roman" w:hAnsi="Times New Roman"/>
                <w:sz w:val="24"/>
                <w:szCs w:val="24"/>
              </w:rPr>
            </w:pPr>
          </w:p>
        </w:tc>
        <w:tc>
          <w:tcPr>
            <w:tcW w:w="4536" w:type="dxa"/>
          </w:tcPr>
          <w:p w:rsidR="00501A94" w:rsidRPr="00B679B2" w:rsidRDefault="00B679B2" w:rsidP="006450D3">
            <w:pPr>
              <w:tabs>
                <w:tab w:val="left" w:pos="2544"/>
              </w:tabs>
              <w:jc w:val="both"/>
              <w:rPr>
                <w:rFonts w:ascii="Times New Roman" w:hAnsi="Times New Roman"/>
                <w:color w:val="000000" w:themeColor="text1"/>
                <w:sz w:val="24"/>
                <w:szCs w:val="24"/>
              </w:rPr>
            </w:pPr>
            <w:r w:rsidRPr="00B679B2">
              <w:rPr>
                <w:rFonts w:ascii="Times New Roman" w:hAnsi="Times New Roman"/>
                <w:color w:val="000000"/>
                <w:sz w:val="24"/>
                <w:szCs w:val="24"/>
              </w:rPr>
              <w:t>- 14h00 tại P.206/92A-LTN: Hội thảo nội dung Danh mục T</w:t>
            </w:r>
            <w:r w:rsidR="006450D3">
              <w:rPr>
                <w:rFonts w:ascii="Times New Roman" w:hAnsi="Times New Roman"/>
                <w:color w:val="000000"/>
                <w:sz w:val="24"/>
                <w:szCs w:val="24"/>
              </w:rPr>
              <w:t>hiết bị</w:t>
            </w:r>
            <w:r w:rsidRPr="00B679B2">
              <w:rPr>
                <w:rFonts w:ascii="Times New Roman" w:hAnsi="Times New Roman"/>
                <w:color w:val="000000"/>
                <w:sz w:val="24"/>
                <w:szCs w:val="24"/>
              </w:rPr>
              <w:t xml:space="preserve"> đào tạo tối thiểu nghề CNKT ĐK &amp;TĐH</w:t>
            </w:r>
            <w:r w:rsidR="006450D3">
              <w:rPr>
                <w:rFonts w:ascii="Times New Roman" w:hAnsi="Times New Roman"/>
                <w:color w:val="000000"/>
                <w:sz w:val="24"/>
                <w:szCs w:val="24"/>
              </w:rPr>
              <w:t>.</w:t>
            </w:r>
            <w:r w:rsidRPr="00B679B2">
              <w:rPr>
                <w:rFonts w:ascii="Times New Roman" w:hAnsi="Times New Roman"/>
                <w:color w:val="000000"/>
                <w:sz w:val="24"/>
                <w:szCs w:val="24"/>
              </w:rPr>
              <w:t xml:space="preserve">  Tp. BCN </w:t>
            </w:r>
            <w:r w:rsidR="006450D3">
              <w:rPr>
                <w:rFonts w:ascii="Times New Roman" w:hAnsi="Times New Roman"/>
                <w:color w:val="000000"/>
                <w:sz w:val="24"/>
                <w:szCs w:val="24"/>
              </w:rPr>
              <w:t>&amp; chuyên gia theo Giấy mời.</w:t>
            </w:r>
          </w:p>
        </w:tc>
      </w:tr>
      <w:tr w:rsidR="00501A94" w:rsidRPr="005D3151" w:rsidTr="00D35718">
        <w:tc>
          <w:tcPr>
            <w:tcW w:w="1726" w:type="dxa"/>
            <w:vAlign w:val="center"/>
          </w:tcPr>
          <w:p w:rsidR="00501A94" w:rsidRPr="003B6900" w:rsidRDefault="00501A94" w:rsidP="00956FF8">
            <w:pPr>
              <w:jc w:val="center"/>
              <w:rPr>
                <w:rFonts w:ascii="Times New Roman" w:hAnsi="Times New Roman"/>
                <w:b/>
                <w:sz w:val="24"/>
                <w:szCs w:val="24"/>
                <w:lang w:val="pt-BR"/>
              </w:rPr>
            </w:pPr>
            <w:r>
              <w:rPr>
                <w:rFonts w:ascii="Times New Roman" w:hAnsi="Times New Roman"/>
                <w:b/>
                <w:sz w:val="24"/>
                <w:szCs w:val="24"/>
                <w:lang w:val="pt-BR"/>
              </w:rPr>
              <w:t>THỨ BẢY</w:t>
            </w:r>
          </w:p>
          <w:p w:rsidR="00501A94" w:rsidRPr="00150683" w:rsidRDefault="00501A94" w:rsidP="00546A95">
            <w:pPr>
              <w:jc w:val="center"/>
              <w:rPr>
                <w:rFonts w:ascii="Times New Roman" w:hAnsi="Times New Roman"/>
                <w:b/>
                <w:sz w:val="24"/>
                <w:szCs w:val="24"/>
                <w:lang w:val="pt-BR"/>
              </w:rPr>
            </w:pPr>
            <w:r>
              <w:rPr>
                <w:rFonts w:ascii="Times New Roman" w:hAnsi="Times New Roman"/>
                <w:b/>
                <w:sz w:val="24"/>
                <w:szCs w:val="24"/>
                <w:lang w:val="pt-BR"/>
              </w:rPr>
              <w:t>21</w:t>
            </w:r>
            <w:r w:rsidRPr="003B6900">
              <w:rPr>
                <w:rFonts w:ascii="Times New Roman" w:hAnsi="Times New Roman"/>
                <w:b/>
                <w:sz w:val="24"/>
                <w:szCs w:val="24"/>
                <w:lang w:val="pt-BR"/>
              </w:rPr>
              <w:t>/</w:t>
            </w:r>
            <w:r>
              <w:rPr>
                <w:rFonts w:ascii="Times New Roman" w:hAnsi="Times New Roman"/>
                <w:b/>
                <w:sz w:val="24"/>
                <w:szCs w:val="24"/>
                <w:lang w:val="pt-BR"/>
              </w:rPr>
              <w:t>9</w:t>
            </w:r>
            <w:r w:rsidRPr="003B6900">
              <w:rPr>
                <w:rFonts w:ascii="Times New Roman" w:hAnsi="Times New Roman"/>
                <w:b/>
                <w:sz w:val="24"/>
                <w:szCs w:val="24"/>
                <w:lang w:val="pt-BR"/>
              </w:rPr>
              <w:t>/2019</w:t>
            </w:r>
          </w:p>
        </w:tc>
        <w:tc>
          <w:tcPr>
            <w:tcW w:w="8480" w:type="dxa"/>
            <w:gridSpan w:val="2"/>
          </w:tcPr>
          <w:p w:rsidR="00501A94" w:rsidRDefault="00501A94" w:rsidP="00646C9A">
            <w:pPr>
              <w:shd w:val="clear" w:color="auto" w:fill="FFFFFF"/>
              <w:jc w:val="both"/>
              <w:rPr>
                <w:rFonts w:ascii="Times New Roman" w:hAnsi="Times New Roman"/>
                <w:color w:val="000000" w:themeColor="text1"/>
                <w:sz w:val="24"/>
                <w:szCs w:val="24"/>
              </w:rPr>
            </w:pPr>
          </w:p>
          <w:p w:rsidR="00501A94" w:rsidRPr="00AF6642" w:rsidRDefault="00501A94" w:rsidP="00501A94">
            <w:pPr>
              <w:rPr>
                <w:rFonts w:ascii="Times New Roman" w:eastAsia="Calibri" w:hAnsi="Times New Roman"/>
                <w:color w:val="000000"/>
                <w:sz w:val="24"/>
                <w:szCs w:val="24"/>
              </w:rPr>
            </w:pPr>
            <w:r>
              <w:rPr>
                <w:rFonts w:ascii="Times New Roman" w:eastAsia="Calibri" w:hAnsi="Times New Roman"/>
                <w:color w:val="000000"/>
                <w:sz w:val="24"/>
                <w:szCs w:val="24"/>
              </w:rPr>
              <w:t>Từ 8h30 đến 17h,</w:t>
            </w:r>
            <w:r w:rsidRPr="00AF6642">
              <w:rPr>
                <w:rFonts w:ascii="Times New Roman" w:eastAsia="Calibri" w:hAnsi="Times New Roman"/>
                <w:color w:val="000000"/>
                <w:sz w:val="24"/>
                <w:szCs w:val="24"/>
              </w:rPr>
              <w:t xml:space="preserve"> </w:t>
            </w:r>
            <w:r w:rsidR="006450D3" w:rsidRPr="00B679B2">
              <w:rPr>
                <w:rFonts w:ascii="Times New Roman" w:hAnsi="Times New Roman"/>
                <w:color w:val="000000"/>
                <w:sz w:val="24"/>
                <w:szCs w:val="24"/>
              </w:rPr>
              <w:t>tại P.206/92A-LTN:</w:t>
            </w:r>
            <w:r w:rsidRPr="00AF6642">
              <w:rPr>
                <w:rFonts w:ascii="Times New Roman" w:eastAsia="Calibri" w:hAnsi="Times New Roman"/>
                <w:color w:val="000000"/>
                <w:sz w:val="24"/>
                <w:szCs w:val="24"/>
              </w:rPr>
              <w:t xml:space="preserve"> Hoàn thiện các gói công việc theo tiêu chuẩn ISO 29990. TP: BGH (A. Trường), P. ĐT&amp;QLSV (C. Trang), </w:t>
            </w:r>
            <w:r>
              <w:rPr>
                <w:rFonts w:ascii="Times New Roman" w:eastAsia="Calibri" w:hAnsi="Times New Roman"/>
                <w:color w:val="000000"/>
                <w:sz w:val="24"/>
                <w:szCs w:val="24"/>
              </w:rPr>
              <w:t>Khoa CB (C. Thủy)</w:t>
            </w:r>
          </w:p>
          <w:p w:rsidR="00501A94" w:rsidRPr="00F804DE" w:rsidRDefault="00501A94" w:rsidP="00964FC5">
            <w:pPr>
              <w:tabs>
                <w:tab w:val="left" w:pos="2544"/>
              </w:tabs>
              <w:jc w:val="both"/>
              <w:rPr>
                <w:rFonts w:ascii="Times New Roman" w:hAnsi="Times New Roman"/>
                <w:color w:val="000000" w:themeColor="text1"/>
                <w:sz w:val="24"/>
                <w:szCs w:val="24"/>
              </w:rPr>
            </w:pPr>
          </w:p>
        </w:tc>
      </w:tr>
      <w:tr w:rsidR="00501A94" w:rsidRPr="003B6900" w:rsidTr="0029715B">
        <w:tc>
          <w:tcPr>
            <w:tcW w:w="1726" w:type="dxa"/>
            <w:vAlign w:val="center"/>
          </w:tcPr>
          <w:p w:rsidR="00501A94" w:rsidRPr="003B6900" w:rsidRDefault="00501A94" w:rsidP="003C7E0F">
            <w:pPr>
              <w:jc w:val="center"/>
              <w:rPr>
                <w:rFonts w:ascii="Times New Roman" w:hAnsi="Times New Roman"/>
                <w:b/>
                <w:sz w:val="24"/>
                <w:szCs w:val="24"/>
                <w:lang w:val="pt-BR"/>
              </w:rPr>
            </w:pPr>
            <w:r>
              <w:rPr>
                <w:rFonts w:ascii="Times New Roman" w:hAnsi="Times New Roman"/>
                <w:b/>
                <w:sz w:val="24"/>
                <w:szCs w:val="24"/>
                <w:lang w:val="pt-BR"/>
              </w:rPr>
              <w:t>CHỦ NHẬT</w:t>
            </w:r>
          </w:p>
          <w:p w:rsidR="00501A94" w:rsidRDefault="00501A94" w:rsidP="00546A95">
            <w:pPr>
              <w:jc w:val="center"/>
              <w:rPr>
                <w:rFonts w:ascii="Times New Roman" w:hAnsi="Times New Roman"/>
                <w:b/>
                <w:sz w:val="24"/>
                <w:szCs w:val="24"/>
                <w:lang w:val="pt-BR"/>
              </w:rPr>
            </w:pPr>
            <w:r>
              <w:rPr>
                <w:rFonts w:ascii="Times New Roman" w:hAnsi="Times New Roman"/>
                <w:b/>
                <w:sz w:val="24"/>
                <w:szCs w:val="24"/>
                <w:lang w:val="pt-BR"/>
              </w:rPr>
              <w:t>22</w:t>
            </w:r>
            <w:r w:rsidRPr="003B6900">
              <w:rPr>
                <w:rFonts w:ascii="Times New Roman" w:hAnsi="Times New Roman"/>
                <w:b/>
                <w:sz w:val="24"/>
                <w:szCs w:val="24"/>
                <w:lang w:val="pt-BR"/>
              </w:rPr>
              <w:t>/</w:t>
            </w:r>
            <w:r>
              <w:rPr>
                <w:rFonts w:ascii="Times New Roman" w:hAnsi="Times New Roman"/>
                <w:b/>
                <w:sz w:val="24"/>
                <w:szCs w:val="24"/>
                <w:lang w:val="pt-BR"/>
              </w:rPr>
              <w:t>9</w:t>
            </w:r>
            <w:r w:rsidRPr="003B6900">
              <w:rPr>
                <w:rFonts w:ascii="Times New Roman" w:hAnsi="Times New Roman"/>
                <w:b/>
                <w:sz w:val="24"/>
                <w:szCs w:val="24"/>
                <w:lang w:val="pt-BR"/>
              </w:rPr>
              <w:t>/2019</w:t>
            </w:r>
          </w:p>
        </w:tc>
        <w:tc>
          <w:tcPr>
            <w:tcW w:w="3944" w:type="dxa"/>
          </w:tcPr>
          <w:p w:rsidR="00501A94" w:rsidRDefault="00501A94" w:rsidP="003C7E0F">
            <w:pPr>
              <w:shd w:val="clear" w:color="auto" w:fill="FFFFFF"/>
              <w:jc w:val="both"/>
              <w:rPr>
                <w:rFonts w:ascii="Times New Roman" w:hAnsi="Times New Roman"/>
                <w:color w:val="212121"/>
                <w:sz w:val="24"/>
                <w:szCs w:val="24"/>
              </w:rPr>
            </w:pPr>
          </w:p>
          <w:p w:rsidR="00501A94" w:rsidRDefault="00501A94" w:rsidP="003C7E0F">
            <w:pPr>
              <w:shd w:val="clear" w:color="auto" w:fill="FFFFFF"/>
              <w:jc w:val="both"/>
              <w:rPr>
                <w:rFonts w:ascii="Times New Roman" w:hAnsi="Times New Roman"/>
                <w:color w:val="212121"/>
                <w:sz w:val="24"/>
                <w:szCs w:val="24"/>
              </w:rPr>
            </w:pPr>
          </w:p>
          <w:p w:rsidR="00501A94" w:rsidRDefault="00501A94" w:rsidP="003C7E0F">
            <w:pPr>
              <w:shd w:val="clear" w:color="auto" w:fill="FFFFFF"/>
              <w:jc w:val="both"/>
              <w:rPr>
                <w:rFonts w:ascii="Times New Roman" w:hAnsi="Times New Roman"/>
                <w:color w:val="212121"/>
                <w:sz w:val="24"/>
                <w:szCs w:val="24"/>
              </w:rPr>
            </w:pPr>
          </w:p>
          <w:p w:rsidR="00501A94" w:rsidRDefault="00501A94" w:rsidP="003C7E0F">
            <w:pPr>
              <w:shd w:val="clear" w:color="auto" w:fill="FFFFFF"/>
              <w:jc w:val="both"/>
              <w:rPr>
                <w:rFonts w:ascii="Times New Roman" w:hAnsi="Times New Roman"/>
                <w:color w:val="212121"/>
                <w:sz w:val="24"/>
                <w:szCs w:val="24"/>
              </w:rPr>
            </w:pPr>
          </w:p>
        </w:tc>
        <w:tc>
          <w:tcPr>
            <w:tcW w:w="4536" w:type="dxa"/>
          </w:tcPr>
          <w:p w:rsidR="00501A94" w:rsidRDefault="00501A94" w:rsidP="003C7E0F">
            <w:pPr>
              <w:jc w:val="both"/>
              <w:rPr>
                <w:rFonts w:ascii="Times New Roman" w:hAnsi="Times New Roman"/>
                <w:sz w:val="24"/>
                <w:szCs w:val="24"/>
                <w:lang w:val="pt-BR"/>
              </w:rPr>
            </w:pPr>
          </w:p>
        </w:tc>
      </w:tr>
    </w:tbl>
    <w:p w:rsidR="000D7087" w:rsidRDefault="000D7087" w:rsidP="003F5C32">
      <w:pPr>
        <w:jc w:val="both"/>
        <w:rPr>
          <w:rFonts w:ascii="Times New Roman" w:hAnsi="Times New Roman"/>
        </w:rPr>
      </w:pPr>
    </w:p>
    <w:sectPr w:rsidR="000D7087" w:rsidSect="003A62DA">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0A5"/>
    <w:multiLevelType w:val="multilevel"/>
    <w:tmpl w:val="BAD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52478A"/>
    <w:multiLevelType w:val="hybridMultilevel"/>
    <w:tmpl w:val="DDEE9D3E"/>
    <w:lvl w:ilvl="0" w:tplc="283C0BB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5B"/>
    <w:rsid w:val="00000BFC"/>
    <w:rsid w:val="000034D4"/>
    <w:rsid w:val="000044B7"/>
    <w:rsid w:val="00010E2F"/>
    <w:rsid w:val="000303E3"/>
    <w:rsid w:val="00033697"/>
    <w:rsid w:val="000449BF"/>
    <w:rsid w:val="000543C9"/>
    <w:rsid w:val="00056B65"/>
    <w:rsid w:val="0007198D"/>
    <w:rsid w:val="00077C7A"/>
    <w:rsid w:val="000843BC"/>
    <w:rsid w:val="00084696"/>
    <w:rsid w:val="00090A0D"/>
    <w:rsid w:val="000A1B87"/>
    <w:rsid w:val="000B38DF"/>
    <w:rsid w:val="000B4AF2"/>
    <w:rsid w:val="000D0E84"/>
    <w:rsid w:val="000D449A"/>
    <w:rsid w:val="000D4FFB"/>
    <w:rsid w:val="000D7087"/>
    <w:rsid w:val="000E1F48"/>
    <w:rsid w:val="000E46C4"/>
    <w:rsid w:val="000F1391"/>
    <w:rsid w:val="00102D60"/>
    <w:rsid w:val="00106256"/>
    <w:rsid w:val="0011135C"/>
    <w:rsid w:val="00117591"/>
    <w:rsid w:val="00122A16"/>
    <w:rsid w:val="001274AF"/>
    <w:rsid w:val="00137576"/>
    <w:rsid w:val="0014152B"/>
    <w:rsid w:val="00143CE6"/>
    <w:rsid w:val="00150683"/>
    <w:rsid w:val="001600AE"/>
    <w:rsid w:val="00160D5A"/>
    <w:rsid w:val="00184F9F"/>
    <w:rsid w:val="001A0CD8"/>
    <w:rsid w:val="001A5395"/>
    <w:rsid w:val="001B2E1F"/>
    <w:rsid w:val="001C4BE4"/>
    <w:rsid w:val="001C7139"/>
    <w:rsid w:val="001F1AAB"/>
    <w:rsid w:val="001F67AB"/>
    <w:rsid w:val="00223BE6"/>
    <w:rsid w:val="0023606A"/>
    <w:rsid w:val="00236A5B"/>
    <w:rsid w:val="00247BB8"/>
    <w:rsid w:val="00255C92"/>
    <w:rsid w:val="00257DA6"/>
    <w:rsid w:val="00263DD5"/>
    <w:rsid w:val="0027165C"/>
    <w:rsid w:val="00277A82"/>
    <w:rsid w:val="0028127D"/>
    <w:rsid w:val="00283426"/>
    <w:rsid w:val="00284D5C"/>
    <w:rsid w:val="00291052"/>
    <w:rsid w:val="0029715B"/>
    <w:rsid w:val="002972BF"/>
    <w:rsid w:val="002A4808"/>
    <w:rsid w:val="002A566E"/>
    <w:rsid w:val="002A5D3B"/>
    <w:rsid w:val="002C40BA"/>
    <w:rsid w:val="002D37D0"/>
    <w:rsid w:val="002D6828"/>
    <w:rsid w:val="002E4A7D"/>
    <w:rsid w:val="002F29F6"/>
    <w:rsid w:val="00301BAA"/>
    <w:rsid w:val="00313115"/>
    <w:rsid w:val="00325BEA"/>
    <w:rsid w:val="00327F2B"/>
    <w:rsid w:val="00331FEF"/>
    <w:rsid w:val="003379C9"/>
    <w:rsid w:val="003560DE"/>
    <w:rsid w:val="0037293A"/>
    <w:rsid w:val="00375889"/>
    <w:rsid w:val="00382223"/>
    <w:rsid w:val="00382A2B"/>
    <w:rsid w:val="0039453C"/>
    <w:rsid w:val="00395FBC"/>
    <w:rsid w:val="003A5293"/>
    <w:rsid w:val="003A62DA"/>
    <w:rsid w:val="003B335D"/>
    <w:rsid w:val="003B6200"/>
    <w:rsid w:val="003B6900"/>
    <w:rsid w:val="003C4FCD"/>
    <w:rsid w:val="003C5544"/>
    <w:rsid w:val="003C7E0F"/>
    <w:rsid w:val="003C7F8A"/>
    <w:rsid w:val="003D07A3"/>
    <w:rsid w:val="003D09E1"/>
    <w:rsid w:val="003D2FE3"/>
    <w:rsid w:val="003F5C32"/>
    <w:rsid w:val="00416E8A"/>
    <w:rsid w:val="00447CED"/>
    <w:rsid w:val="004563FE"/>
    <w:rsid w:val="004678D5"/>
    <w:rsid w:val="00467EFA"/>
    <w:rsid w:val="004726A3"/>
    <w:rsid w:val="00476167"/>
    <w:rsid w:val="00477356"/>
    <w:rsid w:val="00477528"/>
    <w:rsid w:val="004923BC"/>
    <w:rsid w:val="0049495D"/>
    <w:rsid w:val="00497F4F"/>
    <w:rsid w:val="004A71AF"/>
    <w:rsid w:val="004B027C"/>
    <w:rsid w:val="004B2C97"/>
    <w:rsid w:val="004B57AB"/>
    <w:rsid w:val="004C24A5"/>
    <w:rsid w:val="004C58B2"/>
    <w:rsid w:val="004D29EC"/>
    <w:rsid w:val="004D5064"/>
    <w:rsid w:val="004E56C1"/>
    <w:rsid w:val="004F5D44"/>
    <w:rsid w:val="004F7930"/>
    <w:rsid w:val="00501A94"/>
    <w:rsid w:val="00501D26"/>
    <w:rsid w:val="005100B6"/>
    <w:rsid w:val="00511302"/>
    <w:rsid w:val="00520235"/>
    <w:rsid w:val="0053119C"/>
    <w:rsid w:val="005339F4"/>
    <w:rsid w:val="005347EA"/>
    <w:rsid w:val="005348F2"/>
    <w:rsid w:val="0053629C"/>
    <w:rsid w:val="00546A95"/>
    <w:rsid w:val="005536D8"/>
    <w:rsid w:val="00553C88"/>
    <w:rsid w:val="00564988"/>
    <w:rsid w:val="005673D5"/>
    <w:rsid w:val="00580850"/>
    <w:rsid w:val="005859C7"/>
    <w:rsid w:val="005908D1"/>
    <w:rsid w:val="00593AFB"/>
    <w:rsid w:val="005B2BF0"/>
    <w:rsid w:val="005C24FF"/>
    <w:rsid w:val="005C60D6"/>
    <w:rsid w:val="005D2CD8"/>
    <w:rsid w:val="005D3151"/>
    <w:rsid w:val="005D534E"/>
    <w:rsid w:val="005E1987"/>
    <w:rsid w:val="00601583"/>
    <w:rsid w:val="00611D80"/>
    <w:rsid w:val="00616856"/>
    <w:rsid w:val="00617098"/>
    <w:rsid w:val="00624518"/>
    <w:rsid w:val="00627DD6"/>
    <w:rsid w:val="00635654"/>
    <w:rsid w:val="00636153"/>
    <w:rsid w:val="006450D3"/>
    <w:rsid w:val="00646C9A"/>
    <w:rsid w:val="00647855"/>
    <w:rsid w:val="00657D55"/>
    <w:rsid w:val="00660491"/>
    <w:rsid w:val="00670D85"/>
    <w:rsid w:val="00672195"/>
    <w:rsid w:val="006757A1"/>
    <w:rsid w:val="0067614B"/>
    <w:rsid w:val="00694852"/>
    <w:rsid w:val="006A611F"/>
    <w:rsid w:val="006B0C97"/>
    <w:rsid w:val="006B1055"/>
    <w:rsid w:val="006B34A3"/>
    <w:rsid w:val="006B7A23"/>
    <w:rsid w:val="006C6330"/>
    <w:rsid w:val="006C6CF4"/>
    <w:rsid w:val="006D3A1E"/>
    <w:rsid w:val="006D42C6"/>
    <w:rsid w:val="00700438"/>
    <w:rsid w:val="00703B7E"/>
    <w:rsid w:val="00706C7D"/>
    <w:rsid w:val="00725DF1"/>
    <w:rsid w:val="00726000"/>
    <w:rsid w:val="00734172"/>
    <w:rsid w:val="007417A7"/>
    <w:rsid w:val="00754031"/>
    <w:rsid w:val="00757287"/>
    <w:rsid w:val="007821C1"/>
    <w:rsid w:val="00785D99"/>
    <w:rsid w:val="0078777B"/>
    <w:rsid w:val="007A22D7"/>
    <w:rsid w:val="007B490D"/>
    <w:rsid w:val="007C1341"/>
    <w:rsid w:val="007C2C10"/>
    <w:rsid w:val="007D18EF"/>
    <w:rsid w:val="007E2CB0"/>
    <w:rsid w:val="007E4680"/>
    <w:rsid w:val="007F16D8"/>
    <w:rsid w:val="007F4621"/>
    <w:rsid w:val="00812E5C"/>
    <w:rsid w:val="008162E8"/>
    <w:rsid w:val="008236AD"/>
    <w:rsid w:val="00840112"/>
    <w:rsid w:val="00844B16"/>
    <w:rsid w:val="00865389"/>
    <w:rsid w:val="008664A2"/>
    <w:rsid w:val="00872563"/>
    <w:rsid w:val="008852A3"/>
    <w:rsid w:val="008925A8"/>
    <w:rsid w:val="00897F07"/>
    <w:rsid w:val="008A1F59"/>
    <w:rsid w:val="008A3398"/>
    <w:rsid w:val="008A4A72"/>
    <w:rsid w:val="008A72A6"/>
    <w:rsid w:val="008A7A3E"/>
    <w:rsid w:val="008B02E9"/>
    <w:rsid w:val="008B41EF"/>
    <w:rsid w:val="008B5538"/>
    <w:rsid w:val="008C1CC3"/>
    <w:rsid w:val="008C30D1"/>
    <w:rsid w:val="008D58AC"/>
    <w:rsid w:val="008D61E7"/>
    <w:rsid w:val="008F242B"/>
    <w:rsid w:val="009006EA"/>
    <w:rsid w:val="00907F5B"/>
    <w:rsid w:val="00910D3A"/>
    <w:rsid w:val="00913CD4"/>
    <w:rsid w:val="0091760C"/>
    <w:rsid w:val="00923062"/>
    <w:rsid w:val="00926E14"/>
    <w:rsid w:val="0093247C"/>
    <w:rsid w:val="00940E57"/>
    <w:rsid w:val="00944642"/>
    <w:rsid w:val="00954101"/>
    <w:rsid w:val="00962DB8"/>
    <w:rsid w:val="00964FC5"/>
    <w:rsid w:val="00966CB2"/>
    <w:rsid w:val="00976E2E"/>
    <w:rsid w:val="00977FE2"/>
    <w:rsid w:val="00995D6F"/>
    <w:rsid w:val="009A2833"/>
    <w:rsid w:val="009A2B13"/>
    <w:rsid w:val="009A348C"/>
    <w:rsid w:val="009A39E8"/>
    <w:rsid w:val="009B7132"/>
    <w:rsid w:val="009D0E9E"/>
    <w:rsid w:val="009F46AC"/>
    <w:rsid w:val="00A119B3"/>
    <w:rsid w:val="00A132E2"/>
    <w:rsid w:val="00A13421"/>
    <w:rsid w:val="00A22BAC"/>
    <w:rsid w:val="00A267CF"/>
    <w:rsid w:val="00A323B1"/>
    <w:rsid w:val="00A51E49"/>
    <w:rsid w:val="00A57E7C"/>
    <w:rsid w:val="00A65EE4"/>
    <w:rsid w:val="00A70BC1"/>
    <w:rsid w:val="00A70D98"/>
    <w:rsid w:val="00A73D8D"/>
    <w:rsid w:val="00A74709"/>
    <w:rsid w:val="00A76762"/>
    <w:rsid w:val="00A97E14"/>
    <w:rsid w:val="00AB1C67"/>
    <w:rsid w:val="00AB1F70"/>
    <w:rsid w:val="00AD5CEA"/>
    <w:rsid w:val="00AF3C81"/>
    <w:rsid w:val="00AF3D18"/>
    <w:rsid w:val="00AF49B5"/>
    <w:rsid w:val="00AF7225"/>
    <w:rsid w:val="00B07AFD"/>
    <w:rsid w:val="00B20AF5"/>
    <w:rsid w:val="00B25404"/>
    <w:rsid w:val="00B31E2B"/>
    <w:rsid w:val="00B32EFE"/>
    <w:rsid w:val="00B679B2"/>
    <w:rsid w:val="00B720BC"/>
    <w:rsid w:val="00B7436A"/>
    <w:rsid w:val="00B75A77"/>
    <w:rsid w:val="00B768CB"/>
    <w:rsid w:val="00B76A08"/>
    <w:rsid w:val="00B8501F"/>
    <w:rsid w:val="00B913BD"/>
    <w:rsid w:val="00BB0F8A"/>
    <w:rsid w:val="00BB3DC9"/>
    <w:rsid w:val="00BC4433"/>
    <w:rsid w:val="00BE45BB"/>
    <w:rsid w:val="00BE58A6"/>
    <w:rsid w:val="00BF2D28"/>
    <w:rsid w:val="00BF5606"/>
    <w:rsid w:val="00C075E7"/>
    <w:rsid w:val="00C110BF"/>
    <w:rsid w:val="00C12BBE"/>
    <w:rsid w:val="00C244C2"/>
    <w:rsid w:val="00C4133C"/>
    <w:rsid w:val="00C50703"/>
    <w:rsid w:val="00C535FC"/>
    <w:rsid w:val="00C610D8"/>
    <w:rsid w:val="00C61228"/>
    <w:rsid w:val="00C622A3"/>
    <w:rsid w:val="00C6739F"/>
    <w:rsid w:val="00C707D7"/>
    <w:rsid w:val="00C71701"/>
    <w:rsid w:val="00C73946"/>
    <w:rsid w:val="00C748AF"/>
    <w:rsid w:val="00C75876"/>
    <w:rsid w:val="00C93540"/>
    <w:rsid w:val="00C950C9"/>
    <w:rsid w:val="00C9621A"/>
    <w:rsid w:val="00C97982"/>
    <w:rsid w:val="00CA1208"/>
    <w:rsid w:val="00CB782C"/>
    <w:rsid w:val="00CD014D"/>
    <w:rsid w:val="00CD5646"/>
    <w:rsid w:val="00CE168D"/>
    <w:rsid w:val="00CE43AC"/>
    <w:rsid w:val="00CE601D"/>
    <w:rsid w:val="00CF2761"/>
    <w:rsid w:val="00D274B2"/>
    <w:rsid w:val="00D3052E"/>
    <w:rsid w:val="00D46E1B"/>
    <w:rsid w:val="00D52B94"/>
    <w:rsid w:val="00D67319"/>
    <w:rsid w:val="00D72D92"/>
    <w:rsid w:val="00D742AB"/>
    <w:rsid w:val="00D74BCF"/>
    <w:rsid w:val="00D9533E"/>
    <w:rsid w:val="00D961A2"/>
    <w:rsid w:val="00D96650"/>
    <w:rsid w:val="00DA7463"/>
    <w:rsid w:val="00DB0354"/>
    <w:rsid w:val="00DB110A"/>
    <w:rsid w:val="00DD53F8"/>
    <w:rsid w:val="00DE411E"/>
    <w:rsid w:val="00DF6028"/>
    <w:rsid w:val="00E04377"/>
    <w:rsid w:val="00E05636"/>
    <w:rsid w:val="00E16BC7"/>
    <w:rsid w:val="00E21449"/>
    <w:rsid w:val="00E301B2"/>
    <w:rsid w:val="00E32800"/>
    <w:rsid w:val="00E407A2"/>
    <w:rsid w:val="00E448EE"/>
    <w:rsid w:val="00E45213"/>
    <w:rsid w:val="00E531E9"/>
    <w:rsid w:val="00E565EC"/>
    <w:rsid w:val="00E575AC"/>
    <w:rsid w:val="00E65EED"/>
    <w:rsid w:val="00E73643"/>
    <w:rsid w:val="00E73772"/>
    <w:rsid w:val="00E73A23"/>
    <w:rsid w:val="00E92026"/>
    <w:rsid w:val="00E93D0E"/>
    <w:rsid w:val="00E93ED4"/>
    <w:rsid w:val="00E97EE8"/>
    <w:rsid w:val="00EB7E52"/>
    <w:rsid w:val="00ED2FD4"/>
    <w:rsid w:val="00EE4FED"/>
    <w:rsid w:val="00EF2EA9"/>
    <w:rsid w:val="00F02C76"/>
    <w:rsid w:val="00F148FD"/>
    <w:rsid w:val="00F26363"/>
    <w:rsid w:val="00F31DB9"/>
    <w:rsid w:val="00F4039E"/>
    <w:rsid w:val="00F42B75"/>
    <w:rsid w:val="00F4456B"/>
    <w:rsid w:val="00F5279A"/>
    <w:rsid w:val="00F804DE"/>
    <w:rsid w:val="00F8134F"/>
    <w:rsid w:val="00F864B4"/>
    <w:rsid w:val="00F952CA"/>
    <w:rsid w:val="00FA4703"/>
    <w:rsid w:val="00FA4BD9"/>
    <w:rsid w:val="00FA6078"/>
    <w:rsid w:val="00FB2E16"/>
    <w:rsid w:val="00FB7D58"/>
    <w:rsid w:val="00FC4D5C"/>
    <w:rsid w:val="00FC5109"/>
    <w:rsid w:val="00FD4117"/>
    <w:rsid w:val="00FD679F"/>
    <w:rsid w:val="00FE1ECB"/>
    <w:rsid w:val="00FE4E50"/>
    <w:rsid w:val="00FF1D65"/>
    <w:rsid w:val="00FF3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5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15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DD53F8"/>
    <w:pPr>
      <w:ind w:left="720"/>
      <w:contextualSpacing/>
    </w:pPr>
  </w:style>
  <w:style w:type="paragraph" w:customStyle="1" w:styleId="xmsonormal">
    <w:name w:val="x_msonormal"/>
    <w:basedOn w:val="Normal"/>
    <w:rsid w:val="00DD53F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706C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5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15B"/>
    <w:pPr>
      <w:spacing w:before="100" w:beforeAutospacing="1" w:after="100" w:afterAutospacing="1"/>
    </w:pPr>
    <w:rPr>
      <w:rFonts w:ascii="Times New Roman" w:hAnsi="Times New Roman"/>
      <w:sz w:val="24"/>
      <w:szCs w:val="24"/>
      <w:lang w:val="vi-VN" w:eastAsia="vi-VN"/>
    </w:rPr>
  </w:style>
  <w:style w:type="paragraph" w:styleId="ListParagraph">
    <w:name w:val="List Paragraph"/>
    <w:basedOn w:val="Normal"/>
    <w:uiPriority w:val="34"/>
    <w:qFormat/>
    <w:rsid w:val="00DD53F8"/>
    <w:pPr>
      <w:ind w:left="720"/>
      <w:contextualSpacing/>
    </w:pPr>
  </w:style>
  <w:style w:type="paragraph" w:customStyle="1" w:styleId="xmsonormal">
    <w:name w:val="x_msonormal"/>
    <w:basedOn w:val="Normal"/>
    <w:rsid w:val="00DD53F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706C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47238">
      <w:bodyDiv w:val="1"/>
      <w:marLeft w:val="0"/>
      <w:marRight w:val="0"/>
      <w:marTop w:val="0"/>
      <w:marBottom w:val="0"/>
      <w:divBdr>
        <w:top w:val="none" w:sz="0" w:space="0" w:color="auto"/>
        <w:left w:val="none" w:sz="0" w:space="0" w:color="auto"/>
        <w:bottom w:val="none" w:sz="0" w:space="0" w:color="auto"/>
        <w:right w:val="none" w:sz="0" w:space="0" w:color="auto"/>
      </w:divBdr>
      <w:divsChild>
        <w:div w:id="562639899">
          <w:marLeft w:val="0"/>
          <w:marRight w:val="0"/>
          <w:marTop w:val="0"/>
          <w:marBottom w:val="0"/>
          <w:divBdr>
            <w:top w:val="none" w:sz="0" w:space="0" w:color="auto"/>
            <w:left w:val="none" w:sz="0" w:space="0" w:color="auto"/>
            <w:bottom w:val="none" w:sz="0" w:space="0" w:color="auto"/>
            <w:right w:val="none" w:sz="0" w:space="0" w:color="auto"/>
          </w:divBdr>
        </w:div>
        <w:div w:id="2140679328">
          <w:marLeft w:val="0"/>
          <w:marRight w:val="0"/>
          <w:marTop w:val="0"/>
          <w:marBottom w:val="0"/>
          <w:divBdr>
            <w:top w:val="none" w:sz="0" w:space="0" w:color="auto"/>
            <w:left w:val="none" w:sz="0" w:space="0" w:color="auto"/>
            <w:bottom w:val="none" w:sz="0" w:space="0" w:color="auto"/>
            <w:right w:val="none" w:sz="0" w:space="0" w:color="auto"/>
          </w:divBdr>
        </w:div>
      </w:divsChild>
    </w:div>
    <w:div w:id="729809103">
      <w:bodyDiv w:val="1"/>
      <w:marLeft w:val="0"/>
      <w:marRight w:val="0"/>
      <w:marTop w:val="0"/>
      <w:marBottom w:val="0"/>
      <w:divBdr>
        <w:top w:val="none" w:sz="0" w:space="0" w:color="auto"/>
        <w:left w:val="none" w:sz="0" w:space="0" w:color="auto"/>
        <w:bottom w:val="none" w:sz="0" w:space="0" w:color="auto"/>
        <w:right w:val="none" w:sz="0" w:space="0" w:color="auto"/>
      </w:divBdr>
      <w:divsChild>
        <w:div w:id="237327250">
          <w:marLeft w:val="0"/>
          <w:marRight w:val="0"/>
          <w:marTop w:val="0"/>
          <w:marBottom w:val="0"/>
          <w:divBdr>
            <w:top w:val="none" w:sz="0" w:space="0" w:color="auto"/>
            <w:left w:val="none" w:sz="0" w:space="0" w:color="auto"/>
            <w:bottom w:val="none" w:sz="0" w:space="0" w:color="auto"/>
            <w:right w:val="none" w:sz="0" w:space="0" w:color="auto"/>
          </w:divBdr>
        </w:div>
        <w:div w:id="475225359">
          <w:marLeft w:val="0"/>
          <w:marRight w:val="0"/>
          <w:marTop w:val="0"/>
          <w:marBottom w:val="0"/>
          <w:divBdr>
            <w:top w:val="none" w:sz="0" w:space="0" w:color="auto"/>
            <w:left w:val="none" w:sz="0" w:space="0" w:color="auto"/>
            <w:bottom w:val="none" w:sz="0" w:space="0" w:color="auto"/>
            <w:right w:val="none" w:sz="0" w:space="0" w:color="auto"/>
          </w:divBdr>
        </w:div>
      </w:divsChild>
    </w:div>
    <w:div w:id="766344957">
      <w:bodyDiv w:val="1"/>
      <w:marLeft w:val="0"/>
      <w:marRight w:val="0"/>
      <w:marTop w:val="0"/>
      <w:marBottom w:val="0"/>
      <w:divBdr>
        <w:top w:val="none" w:sz="0" w:space="0" w:color="auto"/>
        <w:left w:val="none" w:sz="0" w:space="0" w:color="auto"/>
        <w:bottom w:val="none" w:sz="0" w:space="0" w:color="auto"/>
        <w:right w:val="none" w:sz="0" w:space="0" w:color="auto"/>
      </w:divBdr>
    </w:div>
    <w:div w:id="857231830">
      <w:bodyDiv w:val="1"/>
      <w:marLeft w:val="0"/>
      <w:marRight w:val="0"/>
      <w:marTop w:val="0"/>
      <w:marBottom w:val="0"/>
      <w:divBdr>
        <w:top w:val="none" w:sz="0" w:space="0" w:color="auto"/>
        <w:left w:val="none" w:sz="0" w:space="0" w:color="auto"/>
        <w:bottom w:val="none" w:sz="0" w:space="0" w:color="auto"/>
        <w:right w:val="none" w:sz="0" w:space="0" w:color="auto"/>
      </w:divBdr>
    </w:div>
    <w:div w:id="1223633875">
      <w:bodyDiv w:val="1"/>
      <w:marLeft w:val="0"/>
      <w:marRight w:val="0"/>
      <w:marTop w:val="0"/>
      <w:marBottom w:val="0"/>
      <w:divBdr>
        <w:top w:val="none" w:sz="0" w:space="0" w:color="auto"/>
        <w:left w:val="none" w:sz="0" w:space="0" w:color="auto"/>
        <w:bottom w:val="none" w:sz="0" w:space="0" w:color="auto"/>
        <w:right w:val="none" w:sz="0" w:space="0" w:color="auto"/>
      </w:divBdr>
    </w:div>
    <w:div w:id="1320813679">
      <w:bodyDiv w:val="1"/>
      <w:marLeft w:val="0"/>
      <w:marRight w:val="0"/>
      <w:marTop w:val="0"/>
      <w:marBottom w:val="0"/>
      <w:divBdr>
        <w:top w:val="none" w:sz="0" w:space="0" w:color="auto"/>
        <w:left w:val="none" w:sz="0" w:space="0" w:color="auto"/>
        <w:bottom w:val="none" w:sz="0" w:space="0" w:color="auto"/>
        <w:right w:val="none" w:sz="0" w:space="0" w:color="auto"/>
      </w:divBdr>
    </w:div>
    <w:div w:id="1325544450">
      <w:bodyDiv w:val="1"/>
      <w:marLeft w:val="0"/>
      <w:marRight w:val="0"/>
      <w:marTop w:val="0"/>
      <w:marBottom w:val="0"/>
      <w:divBdr>
        <w:top w:val="none" w:sz="0" w:space="0" w:color="auto"/>
        <w:left w:val="none" w:sz="0" w:space="0" w:color="auto"/>
        <w:bottom w:val="none" w:sz="0" w:space="0" w:color="auto"/>
        <w:right w:val="none" w:sz="0" w:space="0" w:color="auto"/>
      </w:divBdr>
      <w:divsChild>
        <w:div w:id="311057960">
          <w:marLeft w:val="0"/>
          <w:marRight w:val="0"/>
          <w:marTop w:val="0"/>
          <w:marBottom w:val="0"/>
          <w:divBdr>
            <w:top w:val="none" w:sz="0" w:space="0" w:color="auto"/>
            <w:left w:val="none" w:sz="0" w:space="0" w:color="auto"/>
            <w:bottom w:val="none" w:sz="0" w:space="0" w:color="auto"/>
            <w:right w:val="none" w:sz="0" w:space="0" w:color="auto"/>
          </w:divBdr>
        </w:div>
        <w:div w:id="1137600507">
          <w:marLeft w:val="0"/>
          <w:marRight w:val="0"/>
          <w:marTop w:val="0"/>
          <w:marBottom w:val="0"/>
          <w:divBdr>
            <w:top w:val="none" w:sz="0" w:space="0" w:color="auto"/>
            <w:left w:val="none" w:sz="0" w:space="0" w:color="auto"/>
            <w:bottom w:val="none" w:sz="0" w:space="0" w:color="auto"/>
            <w:right w:val="none" w:sz="0" w:space="0" w:color="auto"/>
          </w:divBdr>
        </w:div>
        <w:div w:id="525411866">
          <w:marLeft w:val="0"/>
          <w:marRight w:val="0"/>
          <w:marTop w:val="0"/>
          <w:marBottom w:val="0"/>
          <w:divBdr>
            <w:top w:val="none" w:sz="0" w:space="0" w:color="auto"/>
            <w:left w:val="none" w:sz="0" w:space="0" w:color="auto"/>
            <w:bottom w:val="none" w:sz="0" w:space="0" w:color="auto"/>
            <w:right w:val="none" w:sz="0" w:space="0" w:color="auto"/>
          </w:divBdr>
        </w:div>
      </w:divsChild>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sChild>
        <w:div w:id="2086949854">
          <w:marLeft w:val="0"/>
          <w:marRight w:val="0"/>
          <w:marTop w:val="0"/>
          <w:marBottom w:val="0"/>
          <w:divBdr>
            <w:top w:val="none" w:sz="0" w:space="0" w:color="auto"/>
            <w:left w:val="none" w:sz="0" w:space="0" w:color="auto"/>
            <w:bottom w:val="none" w:sz="0" w:space="0" w:color="auto"/>
            <w:right w:val="none" w:sz="0" w:space="0" w:color="auto"/>
          </w:divBdr>
        </w:div>
        <w:div w:id="142623953">
          <w:marLeft w:val="0"/>
          <w:marRight w:val="0"/>
          <w:marTop w:val="0"/>
          <w:marBottom w:val="0"/>
          <w:divBdr>
            <w:top w:val="none" w:sz="0" w:space="0" w:color="auto"/>
            <w:left w:val="none" w:sz="0" w:space="0" w:color="auto"/>
            <w:bottom w:val="none" w:sz="0" w:space="0" w:color="auto"/>
            <w:right w:val="none" w:sz="0" w:space="0" w:color="auto"/>
          </w:divBdr>
        </w:div>
        <w:div w:id="754136253">
          <w:marLeft w:val="0"/>
          <w:marRight w:val="0"/>
          <w:marTop w:val="0"/>
          <w:marBottom w:val="0"/>
          <w:divBdr>
            <w:top w:val="none" w:sz="0" w:space="0" w:color="auto"/>
            <w:left w:val="none" w:sz="0" w:space="0" w:color="auto"/>
            <w:bottom w:val="none" w:sz="0" w:space="0" w:color="auto"/>
            <w:right w:val="none" w:sz="0" w:space="0" w:color="auto"/>
          </w:divBdr>
        </w:div>
        <w:div w:id="1450780930">
          <w:marLeft w:val="0"/>
          <w:marRight w:val="0"/>
          <w:marTop w:val="0"/>
          <w:marBottom w:val="0"/>
          <w:divBdr>
            <w:top w:val="none" w:sz="0" w:space="0" w:color="auto"/>
            <w:left w:val="none" w:sz="0" w:space="0" w:color="auto"/>
            <w:bottom w:val="none" w:sz="0" w:space="0" w:color="auto"/>
            <w:right w:val="none" w:sz="0" w:space="0" w:color="auto"/>
          </w:divBdr>
        </w:div>
      </w:divsChild>
    </w:div>
    <w:div w:id="1490561848">
      <w:bodyDiv w:val="1"/>
      <w:marLeft w:val="0"/>
      <w:marRight w:val="0"/>
      <w:marTop w:val="0"/>
      <w:marBottom w:val="0"/>
      <w:divBdr>
        <w:top w:val="none" w:sz="0" w:space="0" w:color="auto"/>
        <w:left w:val="none" w:sz="0" w:space="0" w:color="auto"/>
        <w:bottom w:val="none" w:sz="0" w:space="0" w:color="auto"/>
        <w:right w:val="none" w:sz="0" w:space="0" w:color="auto"/>
      </w:divBdr>
      <w:divsChild>
        <w:div w:id="1037897240">
          <w:marLeft w:val="0"/>
          <w:marRight w:val="0"/>
          <w:marTop w:val="0"/>
          <w:marBottom w:val="0"/>
          <w:divBdr>
            <w:top w:val="none" w:sz="0" w:space="0" w:color="auto"/>
            <w:left w:val="none" w:sz="0" w:space="0" w:color="auto"/>
            <w:bottom w:val="none" w:sz="0" w:space="0" w:color="auto"/>
            <w:right w:val="none" w:sz="0" w:space="0" w:color="auto"/>
          </w:divBdr>
        </w:div>
        <w:div w:id="934244185">
          <w:marLeft w:val="0"/>
          <w:marRight w:val="0"/>
          <w:marTop w:val="0"/>
          <w:marBottom w:val="0"/>
          <w:divBdr>
            <w:top w:val="none" w:sz="0" w:space="0" w:color="auto"/>
            <w:left w:val="none" w:sz="0" w:space="0" w:color="auto"/>
            <w:bottom w:val="none" w:sz="0" w:space="0" w:color="auto"/>
            <w:right w:val="none" w:sz="0" w:space="0" w:color="auto"/>
          </w:divBdr>
        </w:div>
        <w:div w:id="1255941488">
          <w:marLeft w:val="0"/>
          <w:marRight w:val="0"/>
          <w:marTop w:val="0"/>
          <w:marBottom w:val="0"/>
          <w:divBdr>
            <w:top w:val="none" w:sz="0" w:space="0" w:color="auto"/>
            <w:left w:val="none" w:sz="0" w:space="0" w:color="auto"/>
            <w:bottom w:val="none" w:sz="0" w:space="0" w:color="auto"/>
            <w:right w:val="none" w:sz="0" w:space="0" w:color="auto"/>
          </w:divBdr>
        </w:div>
      </w:divsChild>
    </w:div>
    <w:div w:id="1786928245">
      <w:bodyDiv w:val="1"/>
      <w:marLeft w:val="0"/>
      <w:marRight w:val="0"/>
      <w:marTop w:val="0"/>
      <w:marBottom w:val="0"/>
      <w:divBdr>
        <w:top w:val="none" w:sz="0" w:space="0" w:color="auto"/>
        <w:left w:val="none" w:sz="0" w:space="0" w:color="auto"/>
        <w:bottom w:val="none" w:sz="0" w:space="0" w:color="auto"/>
        <w:right w:val="none" w:sz="0" w:space="0" w:color="auto"/>
      </w:divBdr>
    </w:div>
    <w:div w:id="1812943455">
      <w:bodyDiv w:val="1"/>
      <w:marLeft w:val="0"/>
      <w:marRight w:val="0"/>
      <w:marTop w:val="0"/>
      <w:marBottom w:val="0"/>
      <w:divBdr>
        <w:top w:val="none" w:sz="0" w:space="0" w:color="auto"/>
        <w:left w:val="none" w:sz="0" w:space="0" w:color="auto"/>
        <w:bottom w:val="none" w:sz="0" w:space="0" w:color="auto"/>
        <w:right w:val="none" w:sz="0" w:space="0" w:color="auto"/>
      </w:divBdr>
    </w:div>
    <w:div w:id="1852261204">
      <w:bodyDiv w:val="1"/>
      <w:marLeft w:val="0"/>
      <w:marRight w:val="0"/>
      <w:marTop w:val="0"/>
      <w:marBottom w:val="0"/>
      <w:divBdr>
        <w:top w:val="none" w:sz="0" w:space="0" w:color="auto"/>
        <w:left w:val="none" w:sz="0" w:space="0" w:color="auto"/>
        <w:bottom w:val="none" w:sz="0" w:space="0" w:color="auto"/>
        <w:right w:val="none" w:sz="0" w:space="0" w:color="auto"/>
      </w:divBdr>
    </w:div>
    <w:div w:id="1918398573">
      <w:bodyDiv w:val="1"/>
      <w:marLeft w:val="0"/>
      <w:marRight w:val="0"/>
      <w:marTop w:val="0"/>
      <w:marBottom w:val="0"/>
      <w:divBdr>
        <w:top w:val="none" w:sz="0" w:space="0" w:color="auto"/>
        <w:left w:val="none" w:sz="0" w:space="0" w:color="auto"/>
        <w:bottom w:val="none" w:sz="0" w:space="0" w:color="auto"/>
        <w:right w:val="none" w:sz="0" w:space="0" w:color="auto"/>
      </w:divBdr>
    </w:div>
    <w:div w:id="21035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3A51-9D0A-463D-A9B8-81E3114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Minh-HCTH</cp:lastModifiedBy>
  <cp:revision>2</cp:revision>
  <cp:lastPrinted>2019-09-12T07:34:00Z</cp:lastPrinted>
  <dcterms:created xsi:type="dcterms:W3CDTF">2019-09-16T02:21:00Z</dcterms:created>
  <dcterms:modified xsi:type="dcterms:W3CDTF">2019-09-16T02:21:00Z</dcterms:modified>
</cp:coreProperties>
</file>